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3C0C79" w:rsidRPr="00726FDD">
        <w:trPr>
          <w:trHeight w:hRule="exact" w:val="1528"/>
        </w:trPr>
        <w:tc>
          <w:tcPr>
            <w:tcW w:w="143" w:type="dxa"/>
          </w:tcPr>
          <w:p w:rsidR="003C0C79" w:rsidRDefault="003C0C79"/>
        </w:tc>
        <w:tc>
          <w:tcPr>
            <w:tcW w:w="285" w:type="dxa"/>
          </w:tcPr>
          <w:p w:rsidR="003C0C79" w:rsidRDefault="003C0C79"/>
        </w:tc>
        <w:tc>
          <w:tcPr>
            <w:tcW w:w="710" w:type="dxa"/>
          </w:tcPr>
          <w:p w:rsidR="003C0C79" w:rsidRDefault="003C0C79"/>
        </w:tc>
        <w:tc>
          <w:tcPr>
            <w:tcW w:w="1419" w:type="dxa"/>
          </w:tcPr>
          <w:p w:rsidR="003C0C79" w:rsidRDefault="003C0C79"/>
        </w:tc>
        <w:tc>
          <w:tcPr>
            <w:tcW w:w="1419" w:type="dxa"/>
          </w:tcPr>
          <w:p w:rsidR="003C0C79" w:rsidRDefault="003C0C79"/>
        </w:tc>
        <w:tc>
          <w:tcPr>
            <w:tcW w:w="710" w:type="dxa"/>
          </w:tcPr>
          <w:p w:rsidR="003C0C79" w:rsidRDefault="003C0C79"/>
        </w:tc>
        <w:tc>
          <w:tcPr>
            <w:tcW w:w="5543" w:type="dxa"/>
            <w:gridSpan w:val="4"/>
            <w:shd w:val="clear" w:color="000000" w:fill="FFFFFF"/>
            <w:tcMar>
              <w:left w:w="34" w:type="dxa"/>
              <w:right w:w="34" w:type="dxa"/>
            </w:tcMar>
          </w:tcPr>
          <w:p w:rsidR="003C0C79" w:rsidRPr="00726FDD" w:rsidRDefault="00726FDD">
            <w:pPr>
              <w:spacing w:after="0" w:line="240" w:lineRule="auto"/>
              <w:jc w:val="both"/>
              <w:rPr>
                <w:lang w:val="ru-RU"/>
              </w:rPr>
            </w:pPr>
            <w:r w:rsidRPr="00726FDD">
              <w:rPr>
                <w:rFonts w:ascii="Times New Roman" w:hAnsi="Times New Roman" w:cs="Times New Roman"/>
                <w:color w:val="000000"/>
                <w:lang w:val="ru-RU"/>
              </w:rPr>
              <w:t>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w:t>
            </w:r>
            <w:r>
              <w:rPr>
                <w:rFonts w:ascii="Times New Roman" w:hAnsi="Times New Roman" w:cs="Times New Roman"/>
                <w:color w:val="000000"/>
                <w:sz w:val="24"/>
                <w:szCs w:val="24"/>
                <w:lang w:val="ru-RU"/>
              </w:rPr>
              <w:t>Иностранный язык»</w:t>
            </w:r>
            <w:r w:rsidRPr="00726FDD">
              <w:rPr>
                <w:rFonts w:ascii="Times New Roman" w:hAnsi="Times New Roman" w:cs="Times New Roman"/>
                <w:color w:val="000000"/>
                <w:lang w:val="ru-RU"/>
              </w:rPr>
              <w:t xml:space="preserve"> утв. приказом ректора ОмГА от 28.03.2022 №28.</w:t>
            </w:r>
          </w:p>
        </w:tc>
      </w:tr>
      <w:tr w:rsidR="003C0C79" w:rsidRPr="00726FDD">
        <w:trPr>
          <w:trHeight w:hRule="exact" w:val="138"/>
        </w:trPr>
        <w:tc>
          <w:tcPr>
            <w:tcW w:w="143" w:type="dxa"/>
          </w:tcPr>
          <w:p w:rsidR="003C0C79" w:rsidRPr="00726FDD" w:rsidRDefault="003C0C79">
            <w:pPr>
              <w:rPr>
                <w:lang w:val="ru-RU"/>
              </w:rPr>
            </w:pPr>
          </w:p>
        </w:tc>
        <w:tc>
          <w:tcPr>
            <w:tcW w:w="285" w:type="dxa"/>
          </w:tcPr>
          <w:p w:rsidR="003C0C79" w:rsidRPr="00726FDD" w:rsidRDefault="003C0C79">
            <w:pPr>
              <w:rPr>
                <w:lang w:val="ru-RU"/>
              </w:rPr>
            </w:pPr>
          </w:p>
        </w:tc>
        <w:tc>
          <w:tcPr>
            <w:tcW w:w="710" w:type="dxa"/>
          </w:tcPr>
          <w:p w:rsidR="003C0C79" w:rsidRPr="00726FDD" w:rsidRDefault="003C0C79">
            <w:pPr>
              <w:rPr>
                <w:lang w:val="ru-RU"/>
              </w:rPr>
            </w:pPr>
          </w:p>
        </w:tc>
        <w:tc>
          <w:tcPr>
            <w:tcW w:w="1419" w:type="dxa"/>
          </w:tcPr>
          <w:p w:rsidR="003C0C79" w:rsidRPr="00726FDD" w:rsidRDefault="003C0C79">
            <w:pPr>
              <w:rPr>
                <w:lang w:val="ru-RU"/>
              </w:rPr>
            </w:pPr>
          </w:p>
        </w:tc>
        <w:tc>
          <w:tcPr>
            <w:tcW w:w="1419" w:type="dxa"/>
          </w:tcPr>
          <w:p w:rsidR="003C0C79" w:rsidRPr="00726FDD" w:rsidRDefault="003C0C79">
            <w:pPr>
              <w:rPr>
                <w:lang w:val="ru-RU"/>
              </w:rPr>
            </w:pPr>
          </w:p>
        </w:tc>
        <w:tc>
          <w:tcPr>
            <w:tcW w:w="710" w:type="dxa"/>
          </w:tcPr>
          <w:p w:rsidR="003C0C79" w:rsidRPr="00726FDD" w:rsidRDefault="003C0C79">
            <w:pPr>
              <w:rPr>
                <w:lang w:val="ru-RU"/>
              </w:rPr>
            </w:pPr>
          </w:p>
        </w:tc>
        <w:tc>
          <w:tcPr>
            <w:tcW w:w="426" w:type="dxa"/>
          </w:tcPr>
          <w:p w:rsidR="003C0C79" w:rsidRPr="00726FDD" w:rsidRDefault="003C0C79">
            <w:pPr>
              <w:rPr>
                <w:lang w:val="ru-RU"/>
              </w:rPr>
            </w:pPr>
          </w:p>
        </w:tc>
        <w:tc>
          <w:tcPr>
            <w:tcW w:w="1277" w:type="dxa"/>
          </w:tcPr>
          <w:p w:rsidR="003C0C79" w:rsidRPr="00726FDD" w:rsidRDefault="003C0C79">
            <w:pPr>
              <w:rPr>
                <w:lang w:val="ru-RU"/>
              </w:rPr>
            </w:pPr>
          </w:p>
        </w:tc>
        <w:tc>
          <w:tcPr>
            <w:tcW w:w="993" w:type="dxa"/>
          </w:tcPr>
          <w:p w:rsidR="003C0C79" w:rsidRPr="00726FDD" w:rsidRDefault="003C0C79">
            <w:pPr>
              <w:rPr>
                <w:lang w:val="ru-RU"/>
              </w:rPr>
            </w:pPr>
          </w:p>
        </w:tc>
        <w:tc>
          <w:tcPr>
            <w:tcW w:w="2836" w:type="dxa"/>
          </w:tcPr>
          <w:p w:rsidR="003C0C79" w:rsidRPr="00726FDD" w:rsidRDefault="003C0C79">
            <w:pPr>
              <w:rPr>
                <w:lang w:val="ru-RU"/>
              </w:rPr>
            </w:pPr>
          </w:p>
        </w:tc>
      </w:tr>
      <w:tr w:rsidR="003C0C79">
        <w:trPr>
          <w:trHeight w:hRule="exact" w:val="585"/>
        </w:trPr>
        <w:tc>
          <w:tcPr>
            <w:tcW w:w="10221" w:type="dxa"/>
            <w:gridSpan w:val="10"/>
            <w:shd w:val="clear" w:color="000000" w:fill="FFFFFF"/>
            <w:tcMar>
              <w:left w:w="34" w:type="dxa"/>
              <w:right w:w="34" w:type="dxa"/>
            </w:tcMar>
          </w:tcPr>
          <w:p w:rsidR="003C0C79" w:rsidRPr="00726FDD" w:rsidRDefault="00726FDD">
            <w:pPr>
              <w:spacing w:after="0" w:line="240" w:lineRule="auto"/>
              <w:jc w:val="center"/>
              <w:rPr>
                <w:sz w:val="24"/>
                <w:szCs w:val="24"/>
                <w:lang w:val="ru-RU"/>
              </w:rPr>
            </w:pPr>
            <w:r w:rsidRPr="00726FDD">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3C0C79" w:rsidRDefault="00726FDD">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3C0C79" w:rsidRPr="00726FDD">
        <w:trPr>
          <w:trHeight w:hRule="exact" w:val="314"/>
        </w:trPr>
        <w:tc>
          <w:tcPr>
            <w:tcW w:w="10221" w:type="dxa"/>
            <w:gridSpan w:val="10"/>
            <w:shd w:val="clear" w:color="000000" w:fill="FFFFFF"/>
            <w:tcMar>
              <w:left w:w="34" w:type="dxa"/>
              <w:right w:w="34" w:type="dxa"/>
            </w:tcMar>
          </w:tcPr>
          <w:p w:rsidR="003C0C79" w:rsidRPr="00726FDD" w:rsidRDefault="00726FDD">
            <w:pPr>
              <w:spacing w:after="0" w:line="240" w:lineRule="auto"/>
              <w:jc w:val="center"/>
              <w:rPr>
                <w:sz w:val="24"/>
                <w:szCs w:val="24"/>
                <w:lang w:val="ru-RU"/>
              </w:rPr>
            </w:pPr>
            <w:r w:rsidRPr="00726FDD">
              <w:rPr>
                <w:rFonts w:ascii="Times New Roman" w:hAnsi="Times New Roman" w:cs="Times New Roman"/>
                <w:color w:val="000000"/>
                <w:sz w:val="24"/>
                <w:szCs w:val="24"/>
                <w:lang w:val="ru-RU"/>
              </w:rPr>
              <w:t>Кафедра "Педагогики, психологии и социальной работы"</w:t>
            </w:r>
          </w:p>
        </w:tc>
      </w:tr>
      <w:tr w:rsidR="003C0C79" w:rsidRPr="00726FDD">
        <w:trPr>
          <w:trHeight w:hRule="exact" w:val="211"/>
        </w:trPr>
        <w:tc>
          <w:tcPr>
            <w:tcW w:w="143" w:type="dxa"/>
          </w:tcPr>
          <w:p w:rsidR="003C0C79" w:rsidRPr="00726FDD" w:rsidRDefault="003C0C79">
            <w:pPr>
              <w:rPr>
                <w:lang w:val="ru-RU"/>
              </w:rPr>
            </w:pPr>
          </w:p>
        </w:tc>
        <w:tc>
          <w:tcPr>
            <w:tcW w:w="285" w:type="dxa"/>
          </w:tcPr>
          <w:p w:rsidR="003C0C79" w:rsidRPr="00726FDD" w:rsidRDefault="003C0C79">
            <w:pPr>
              <w:rPr>
                <w:lang w:val="ru-RU"/>
              </w:rPr>
            </w:pPr>
          </w:p>
        </w:tc>
        <w:tc>
          <w:tcPr>
            <w:tcW w:w="710" w:type="dxa"/>
          </w:tcPr>
          <w:p w:rsidR="003C0C79" w:rsidRPr="00726FDD" w:rsidRDefault="003C0C79">
            <w:pPr>
              <w:rPr>
                <w:lang w:val="ru-RU"/>
              </w:rPr>
            </w:pPr>
          </w:p>
        </w:tc>
        <w:tc>
          <w:tcPr>
            <w:tcW w:w="1419" w:type="dxa"/>
          </w:tcPr>
          <w:p w:rsidR="003C0C79" w:rsidRPr="00726FDD" w:rsidRDefault="003C0C79">
            <w:pPr>
              <w:rPr>
                <w:lang w:val="ru-RU"/>
              </w:rPr>
            </w:pPr>
          </w:p>
        </w:tc>
        <w:tc>
          <w:tcPr>
            <w:tcW w:w="1419" w:type="dxa"/>
          </w:tcPr>
          <w:p w:rsidR="003C0C79" w:rsidRPr="00726FDD" w:rsidRDefault="003C0C79">
            <w:pPr>
              <w:rPr>
                <w:lang w:val="ru-RU"/>
              </w:rPr>
            </w:pPr>
          </w:p>
        </w:tc>
        <w:tc>
          <w:tcPr>
            <w:tcW w:w="710" w:type="dxa"/>
          </w:tcPr>
          <w:p w:rsidR="003C0C79" w:rsidRPr="00726FDD" w:rsidRDefault="003C0C79">
            <w:pPr>
              <w:rPr>
                <w:lang w:val="ru-RU"/>
              </w:rPr>
            </w:pPr>
          </w:p>
        </w:tc>
        <w:tc>
          <w:tcPr>
            <w:tcW w:w="426" w:type="dxa"/>
          </w:tcPr>
          <w:p w:rsidR="003C0C79" w:rsidRPr="00726FDD" w:rsidRDefault="003C0C79">
            <w:pPr>
              <w:rPr>
                <w:lang w:val="ru-RU"/>
              </w:rPr>
            </w:pPr>
          </w:p>
        </w:tc>
        <w:tc>
          <w:tcPr>
            <w:tcW w:w="1277" w:type="dxa"/>
          </w:tcPr>
          <w:p w:rsidR="003C0C79" w:rsidRPr="00726FDD" w:rsidRDefault="003C0C79">
            <w:pPr>
              <w:rPr>
                <w:lang w:val="ru-RU"/>
              </w:rPr>
            </w:pPr>
          </w:p>
        </w:tc>
        <w:tc>
          <w:tcPr>
            <w:tcW w:w="993" w:type="dxa"/>
          </w:tcPr>
          <w:p w:rsidR="003C0C79" w:rsidRPr="00726FDD" w:rsidRDefault="003C0C79">
            <w:pPr>
              <w:rPr>
                <w:lang w:val="ru-RU"/>
              </w:rPr>
            </w:pPr>
          </w:p>
        </w:tc>
        <w:tc>
          <w:tcPr>
            <w:tcW w:w="2836" w:type="dxa"/>
          </w:tcPr>
          <w:p w:rsidR="003C0C79" w:rsidRPr="00726FDD" w:rsidRDefault="003C0C79">
            <w:pPr>
              <w:rPr>
                <w:lang w:val="ru-RU"/>
              </w:rPr>
            </w:pPr>
          </w:p>
        </w:tc>
      </w:tr>
      <w:tr w:rsidR="003C0C79">
        <w:trPr>
          <w:trHeight w:hRule="exact" w:val="277"/>
        </w:trPr>
        <w:tc>
          <w:tcPr>
            <w:tcW w:w="143" w:type="dxa"/>
          </w:tcPr>
          <w:p w:rsidR="003C0C79" w:rsidRPr="00726FDD" w:rsidRDefault="003C0C79">
            <w:pPr>
              <w:rPr>
                <w:lang w:val="ru-RU"/>
              </w:rPr>
            </w:pPr>
          </w:p>
        </w:tc>
        <w:tc>
          <w:tcPr>
            <w:tcW w:w="285" w:type="dxa"/>
          </w:tcPr>
          <w:p w:rsidR="003C0C79" w:rsidRPr="00726FDD" w:rsidRDefault="003C0C79">
            <w:pPr>
              <w:rPr>
                <w:lang w:val="ru-RU"/>
              </w:rPr>
            </w:pPr>
          </w:p>
        </w:tc>
        <w:tc>
          <w:tcPr>
            <w:tcW w:w="710" w:type="dxa"/>
          </w:tcPr>
          <w:p w:rsidR="003C0C79" w:rsidRPr="00726FDD" w:rsidRDefault="003C0C79">
            <w:pPr>
              <w:rPr>
                <w:lang w:val="ru-RU"/>
              </w:rPr>
            </w:pPr>
          </w:p>
        </w:tc>
        <w:tc>
          <w:tcPr>
            <w:tcW w:w="1419" w:type="dxa"/>
          </w:tcPr>
          <w:p w:rsidR="003C0C79" w:rsidRPr="00726FDD" w:rsidRDefault="003C0C79">
            <w:pPr>
              <w:rPr>
                <w:lang w:val="ru-RU"/>
              </w:rPr>
            </w:pPr>
          </w:p>
        </w:tc>
        <w:tc>
          <w:tcPr>
            <w:tcW w:w="1419" w:type="dxa"/>
          </w:tcPr>
          <w:p w:rsidR="003C0C79" w:rsidRPr="00726FDD" w:rsidRDefault="003C0C79">
            <w:pPr>
              <w:rPr>
                <w:lang w:val="ru-RU"/>
              </w:rPr>
            </w:pPr>
          </w:p>
        </w:tc>
        <w:tc>
          <w:tcPr>
            <w:tcW w:w="710" w:type="dxa"/>
          </w:tcPr>
          <w:p w:rsidR="003C0C79" w:rsidRPr="00726FDD" w:rsidRDefault="003C0C79">
            <w:pPr>
              <w:rPr>
                <w:lang w:val="ru-RU"/>
              </w:rPr>
            </w:pPr>
          </w:p>
        </w:tc>
        <w:tc>
          <w:tcPr>
            <w:tcW w:w="426" w:type="dxa"/>
          </w:tcPr>
          <w:p w:rsidR="003C0C79" w:rsidRPr="00726FDD" w:rsidRDefault="003C0C79">
            <w:pPr>
              <w:rPr>
                <w:lang w:val="ru-RU"/>
              </w:rPr>
            </w:pPr>
          </w:p>
        </w:tc>
        <w:tc>
          <w:tcPr>
            <w:tcW w:w="1277" w:type="dxa"/>
          </w:tcPr>
          <w:p w:rsidR="003C0C79" w:rsidRPr="00726FDD" w:rsidRDefault="003C0C79">
            <w:pPr>
              <w:rPr>
                <w:lang w:val="ru-RU"/>
              </w:rPr>
            </w:pPr>
          </w:p>
        </w:tc>
        <w:tc>
          <w:tcPr>
            <w:tcW w:w="3842" w:type="dxa"/>
            <w:gridSpan w:val="2"/>
            <w:shd w:val="clear" w:color="000000" w:fill="FFFFFF"/>
            <w:tcMar>
              <w:left w:w="34" w:type="dxa"/>
              <w:right w:w="34" w:type="dxa"/>
            </w:tcMar>
          </w:tcPr>
          <w:p w:rsidR="003C0C79" w:rsidRDefault="00726FDD">
            <w:pPr>
              <w:spacing w:after="0" w:line="240" w:lineRule="auto"/>
              <w:jc w:val="center"/>
              <w:rPr>
                <w:sz w:val="24"/>
                <w:szCs w:val="24"/>
              </w:rPr>
            </w:pPr>
            <w:r>
              <w:rPr>
                <w:rFonts w:ascii="Times New Roman" w:hAnsi="Times New Roman" w:cs="Times New Roman"/>
                <w:color w:val="000000"/>
                <w:sz w:val="24"/>
                <w:szCs w:val="24"/>
              </w:rPr>
              <w:t>УТВЕРЖДАЮ</w:t>
            </w:r>
          </w:p>
        </w:tc>
      </w:tr>
      <w:tr w:rsidR="003C0C79" w:rsidRPr="00726FDD">
        <w:trPr>
          <w:trHeight w:hRule="exact" w:val="972"/>
        </w:trPr>
        <w:tc>
          <w:tcPr>
            <w:tcW w:w="143" w:type="dxa"/>
          </w:tcPr>
          <w:p w:rsidR="003C0C79" w:rsidRDefault="003C0C79"/>
        </w:tc>
        <w:tc>
          <w:tcPr>
            <w:tcW w:w="285" w:type="dxa"/>
          </w:tcPr>
          <w:p w:rsidR="003C0C79" w:rsidRDefault="003C0C79"/>
        </w:tc>
        <w:tc>
          <w:tcPr>
            <w:tcW w:w="710" w:type="dxa"/>
          </w:tcPr>
          <w:p w:rsidR="003C0C79" w:rsidRDefault="003C0C79"/>
        </w:tc>
        <w:tc>
          <w:tcPr>
            <w:tcW w:w="1419" w:type="dxa"/>
          </w:tcPr>
          <w:p w:rsidR="003C0C79" w:rsidRDefault="003C0C79"/>
        </w:tc>
        <w:tc>
          <w:tcPr>
            <w:tcW w:w="1419" w:type="dxa"/>
          </w:tcPr>
          <w:p w:rsidR="003C0C79" w:rsidRDefault="003C0C79"/>
        </w:tc>
        <w:tc>
          <w:tcPr>
            <w:tcW w:w="710" w:type="dxa"/>
          </w:tcPr>
          <w:p w:rsidR="003C0C79" w:rsidRDefault="003C0C79"/>
        </w:tc>
        <w:tc>
          <w:tcPr>
            <w:tcW w:w="426" w:type="dxa"/>
          </w:tcPr>
          <w:p w:rsidR="003C0C79" w:rsidRDefault="003C0C79"/>
        </w:tc>
        <w:tc>
          <w:tcPr>
            <w:tcW w:w="1277" w:type="dxa"/>
          </w:tcPr>
          <w:p w:rsidR="003C0C79" w:rsidRDefault="003C0C79"/>
        </w:tc>
        <w:tc>
          <w:tcPr>
            <w:tcW w:w="3842" w:type="dxa"/>
            <w:gridSpan w:val="2"/>
            <w:shd w:val="clear" w:color="000000" w:fill="FFFFFF"/>
            <w:tcMar>
              <w:left w:w="34" w:type="dxa"/>
              <w:right w:w="34" w:type="dxa"/>
            </w:tcMar>
          </w:tcPr>
          <w:p w:rsidR="003C0C79" w:rsidRPr="00726FDD" w:rsidRDefault="00726FDD">
            <w:pPr>
              <w:spacing w:after="0" w:line="240" w:lineRule="auto"/>
              <w:jc w:val="center"/>
              <w:rPr>
                <w:sz w:val="24"/>
                <w:szCs w:val="24"/>
                <w:lang w:val="ru-RU"/>
              </w:rPr>
            </w:pPr>
            <w:r w:rsidRPr="00726FDD">
              <w:rPr>
                <w:rFonts w:ascii="Times New Roman" w:hAnsi="Times New Roman" w:cs="Times New Roman"/>
                <w:color w:val="000000"/>
                <w:sz w:val="24"/>
                <w:szCs w:val="24"/>
                <w:lang w:val="ru-RU"/>
              </w:rPr>
              <w:t>Ректор, д.фил.н., профессор</w:t>
            </w:r>
          </w:p>
          <w:p w:rsidR="003C0C79" w:rsidRPr="00726FDD" w:rsidRDefault="003C0C79">
            <w:pPr>
              <w:spacing w:after="0" w:line="240" w:lineRule="auto"/>
              <w:jc w:val="center"/>
              <w:rPr>
                <w:sz w:val="24"/>
                <w:szCs w:val="24"/>
                <w:lang w:val="ru-RU"/>
              </w:rPr>
            </w:pPr>
          </w:p>
          <w:p w:rsidR="003C0C79" w:rsidRPr="00726FDD" w:rsidRDefault="00726FDD">
            <w:pPr>
              <w:spacing w:after="0" w:line="240" w:lineRule="auto"/>
              <w:jc w:val="center"/>
              <w:rPr>
                <w:sz w:val="24"/>
                <w:szCs w:val="24"/>
                <w:lang w:val="ru-RU"/>
              </w:rPr>
            </w:pPr>
            <w:r w:rsidRPr="00726FDD">
              <w:rPr>
                <w:rFonts w:ascii="Times New Roman" w:hAnsi="Times New Roman" w:cs="Times New Roman"/>
                <w:color w:val="000000"/>
                <w:sz w:val="24"/>
                <w:szCs w:val="24"/>
                <w:lang w:val="ru-RU"/>
              </w:rPr>
              <w:t>______________А.Э. Еремеев</w:t>
            </w:r>
          </w:p>
        </w:tc>
      </w:tr>
      <w:tr w:rsidR="003C0C79">
        <w:trPr>
          <w:trHeight w:hRule="exact" w:val="277"/>
        </w:trPr>
        <w:tc>
          <w:tcPr>
            <w:tcW w:w="143" w:type="dxa"/>
          </w:tcPr>
          <w:p w:rsidR="003C0C79" w:rsidRPr="00726FDD" w:rsidRDefault="003C0C79">
            <w:pPr>
              <w:rPr>
                <w:lang w:val="ru-RU"/>
              </w:rPr>
            </w:pPr>
          </w:p>
        </w:tc>
        <w:tc>
          <w:tcPr>
            <w:tcW w:w="285" w:type="dxa"/>
          </w:tcPr>
          <w:p w:rsidR="003C0C79" w:rsidRPr="00726FDD" w:rsidRDefault="003C0C79">
            <w:pPr>
              <w:rPr>
                <w:lang w:val="ru-RU"/>
              </w:rPr>
            </w:pPr>
          </w:p>
        </w:tc>
        <w:tc>
          <w:tcPr>
            <w:tcW w:w="710" w:type="dxa"/>
          </w:tcPr>
          <w:p w:rsidR="003C0C79" w:rsidRPr="00726FDD" w:rsidRDefault="003C0C79">
            <w:pPr>
              <w:rPr>
                <w:lang w:val="ru-RU"/>
              </w:rPr>
            </w:pPr>
          </w:p>
        </w:tc>
        <w:tc>
          <w:tcPr>
            <w:tcW w:w="1419" w:type="dxa"/>
          </w:tcPr>
          <w:p w:rsidR="003C0C79" w:rsidRPr="00726FDD" w:rsidRDefault="003C0C79">
            <w:pPr>
              <w:rPr>
                <w:lang w:val="ru-RU"/>
              </w:rPr>
            </w:pPr>
          </w:p>
        </w:tc>
        <w:tc>
          <w:tcPr>
            <w:tcW w:w="1419" w:type="dxa"/>
          </w:tcPr>
          <w:p w:rsidR="003C0C79" w:rsidRPr="00726FDD" w:rsidRDefault="003C0C79">
            <w:pPr>
              <w:rPr>
                <w:lang w:val="ru-RU"/>
              </w:rPr>
            </w:pPr>
          </w:p>
        </w:tc>
        <w:tc>
          <w:tcPr>
            <w:tcW w:w="710" w:type="dxa"/>
          </w:tcPr>
          <w:p w:rsidR="003C0C79" w:rsidRPr="00726FDD" w:rsidRDefault="003C0C79">
            <w:pPr>
              <w:rPr>
                <w:lang w:val="ru-RU"/>
              </w:rPr>
            </w:pPr>
          </w:p>
        </w:tc>
        <w:tc>
          <w:tcPr>
            <w:tcW w:w="426" w:type="dxa"/>
          </w:tcPr>
          <w:p w:rsidR="003C0C79" w:rsidRPr="00726FDD" w:rsidRDefault="003C0C79">
            <w:pPr>
              <w:rPr>
                <w:lang w:val="ru-RU"/>
              </w:rPr>
            </w:pPr>
          </w:p>
        </w:tc>
        <w:tc>
          <w:tcPr>
            <w:tcW w:w="1277" w:type="dxa"/>
          </w:tcPr>
          <w:p w:rsidR="003C0C79" w:rsidRPr="00726FDD" w:rsidRDefault="003C0C79">
            <w:pPr>
              <w:rPr>
                <w:lang w:val="ru-RU"/>
              </w:rPr>
            </w:pPr>
          </w:p>
        </w:tc>
        <w:tc>
          <w:tcPr>
            <w:tcW w:w="3842" w:type="dxa"/>
            <w:gridSpan w:val="2"/>
            <w:shd w:val="clear" w:color="000000" w:fill="FFFFFF"/>
            <w:tcMar>
              <w:left w:w="34" w:type="dxa"/>
              <w:right w:w="34" w:type="dxa"/>
            </w:tcMar>
          </w:tcPr>
          <w:p w:rsidR="003C0C79" w:rsidRDefault="00726FDD">
            <w:pPr>
              <w:spacing w:after="0" w:line="240" w:lineRule="auto"/>
              <w:jc w:val="right"/>
              <w:rPr>
                <w:sz w:val="24"/>
                <w:szCs w:val="24"/>
              </w:rPr>
            </w:pPr>
            <w:r>
              <w:rPr>
                <w:rFonts w:ascii="Times New Roman" w:hAnsi="Times New Roman" w:cs="Times New Roman"/>
                <w:color w:val="000000"/>
                <w:sz w:val="24"/>
                <w:szCs w:val="24"/>
              </w:rPr>
              <w:t>28.03.2022</w:t>
            </w:r>
          </w:p>
        </w:tc>
      </w:tr>
      <w:tr w:rsidR="003C0C79">
        <w:trPr>
          <w:trHeight w:hRule="exact" w:val="277"/>
        </w:trPr>
        <w:tc>
          <w:tcPr>
            <w:tcW w:w="143" w:type="dxa"/>
          </w:tcPr>
          <w:p w:rsidR="003C0C79" w:rsidRDefault="003C0C79"/>
        </w:tc>
        <w:tc>
          <w:tcPr>
            <w:tcW w:w="285" w:type="dxa"/>
          </w:tcPr>
          <w:p w:rsidR="003C0C79" w:rsidRDefault="003C0C79"/>
        </w:tc>
        <w:tc>
          <w:tcPr>
            <w:tcW w:w="710" w:type="dxa"/>
          </w:tcPr>
          <w:p w:rsidR="003C0C79" w:rsidRDefault="003C0C79"/>
        </w:tc>
        <w:tc>
          <w:tcPr>
            <w:tcW w:w="1419" w:type="dxa"/>
          </w:tcPr>
          <w:p w:rsidR="003C0C79" w:rsidRDefault="003C0C79"/>
        </w:tc>
        <w:tc>
          <w:tcPr>
            <w:tcW w:w="1419" w:type="dxa"/>
          </w:tcPr>
          <w:p w:rsidR="003C0C79" w:rsidRDefault="003C0C79"/>
        </w:tc>
        <w:tc>
          <w:tcPr>
            <w:tcW w:w="710" w:type="dxa"/>
          </w:tcPr>
          <w:p w:rsidR="003C0C79" w:rsidRDefault="003C0C79"/>
        </w:tc>
        <w:tc>
          <w:tcPr>
            <w:tcW w:w="426" w:type="dxa"/>
          </w:tcPr>
          <w:p w:rsidR="003C0C79" w:rsidRDefault="003C0C79"/>
        </w:tc>
        <w:tc>
          <w:tcPr>
            <w:tcW w:w="1277" w:type="dxa"/>
          </w:tcPr>
          <w:p w:rsidR="003C0C79" w:rsidRDefault="003C0C79"/>
        </w:tc>
        <w:tc>
          <w:tcPr>
            <w:tcW w:w="993" w:type="dxa"/>
          </w:tcPr>
          <w:p w:rsidR="003C0C79" w:rsidRDefault="003C0C79"/>
        </w:tc>
        <w:tc>
          <w:tcPr>
            <w:tcW w:w="2836" w:type="dxa"/>
          </w:tcPr>
          <w:p w:rsidR="003C0C79" w:rsidRDefault="003C0C79"/>
        </w:tc>
      </w:tr>
      <w:tr w:rsidR="003C0C79">
        <w:trPr>
          <w:trHeight w:hRule="exact" w:val="416"/>
        </w:trPr>
        <w:tc>
          <w:tcPr>
            <w:tcW w:w="10221" w:type="dxa"/>
            <w:gridSpan w:val="10"/>
            <w:shd w:val="clear" w:color="000000" w:fill="FFFFFF"/>
            <w:tcMar>
              <w:left w:w="34" w:type="dxa"/>
              <w:right w:w="34" w:type="dxa"/>
            </w:tcMar>
          </w:tcPr>
          <w:p w:rsidR="003C0C79" w:rsidRDefault="00726FDD">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3C0C79" w:rsidRPr="00726FDD">
        <w:trPr>
          <w:trHeight w:hRule="exact" w:val="1135"/>
        </w:trPr>
        <w:tc>
          <w:tcPr>
            <w:tcW w:w="143" w:type="dxa"/>
          </w:tcPr>
          <w:p w:rsidR="003C0C79" w:rsidRDefault="003C0C79"/>
        </w:tc>
        <w:tc>
          <w:tcPr>
            <w:tcW w:w="285" w:type="dxa"/>
          </w:tcPr>
          <w:p w:rsidR="003C0C79" w:rsidRDefault="003C0C79"/>
        </w:tc>
        <w:tc>
          <w:tcPr>
            <w:tcW w:w="710" w:type="dxa"/>
          </w:tcPr>
          <w:p w:rsidR="003C0C79" w:rsidRDefault="003C0C79"/>
        </w:tc>
        <w:tc>
          <w:tcPr>
            <w:tcW w:w="1419" w:type="dxa"/>
          </w:tcPr>
          <w:p w:rsidR="003C0C79" w:rsidRDefault="003C0C79"/>
        </w:tc>
        <w:tc>
          <w:tcPr>
            <w:tcW w:w="4834" w:type="dxa"/>
            <w:gridSpan w:val="5"/>
            <w:shd w:val="clear" w:color="000000" w:fill="FFFFFF"/>
            <w:tcMar>
              <w:left w:w="34" w:type="dxa"/>
              <w:right w:w="34" w:type="dxa"/>
            </w:tcMar>
          </w:tcPr>
          <w:p w:rsidR="003C0C79" w:rsidRPr="00726FDD" w:rsidRDefault="00726FDD">
            <w:pPr>
              <w:spacing w:after="0" w:line="240" w:lineRule="auto"/>
              <w:jc w:val="center"/>
              <w:rPr>
                <w:sz w:val="32"/>
                <w:szCs w:val="32"/>
                <w:lang w:val="ru-RU"/>
              </w:rPr>
            </w:pPr>
            <w:r w:rsidRPr="00726FDD">
              <w:rPr>
                <w:rFonts w:ascii="Times New Roman" w:hAnsi="Times New Roman" w:cs="Times New Roman"/>
                <w:color w:val="000000"/>
                <w:sz w:val="32"/>
                <w:szCs w:val="32"/>
                <w:lang w:val="ru-RU"/>
              </w:rPr>
              <w:t>Технология и организация воспитательных практик</w:t>
            </w:r>
          </w:p>
          <w:p w:rsidR="003C0C79" w:rsidRPr="00726FDD" w:rsidRDefault="00726FDD">
            <w:pPr>
              <w:spacing w:after="0" w:line="240" w:lineRule="auto"/>
              <w:jc w:val="center"/>
              <w:rPr>
                <w:sz w:val="32"/>
                <w:szCs w:val="32"/>
                <w:lang w:val="ru-RU"/>
              </w:rPr>
            </w:pPr>
            <w:r w:rsidRPr="00726FDD">
              <w:rPr>
                <w:rFonts w:ascii="Times New Roman" w:hAnsi="Times New Roman" w:cs="Times New Roman"/>
                <w:color w:val="000000"/>
                <w:sz w:val="32"/>
                <w:szCs w:val="32"/>
                <w:lang w:val="ru-RU"/>
              </w:rPr>
              <w:t>К.М.05.02</w:t>
            </w:r>
          </w:p>
        </w:tc>
        <w:tc>
          <w:tcPr>
            <w:tcW w:w="2836" w:type="dxa"/>
          </w:tcPr>
          <w:p w:rsidR="003C0C79" w:rsidRPr="00726FDD" w:rsidRDefault="003C0C79">
            <w:pPr>
              <w:rPr>
                <w:lang w:val="ru-RU"/>
              </w:rPr>
            </w:pPr>
          </w:p>
        </w:tc>
      </w:tr>
      <w:tr w:rsidR="003C0C79">
        <w:trPr>
          <w:trHeight w:hRule="exact" w:val="277"/>
        </w:trPr>
        <w:tc>
          <w:tcPr>
            <w:tcW w:w="10221" w:type="dxa"/>
            <w:gridSpan w:val="10"/>
            <w:shd w:val="clear" w:color="000000" w:fill="FFFFFF"/>
            <w:tcMar>
              <w:left w:w="34" w:type="dxa"/>
              <w:right w:w="34" w:type="dxa"/>
            </w:tcMar>
          </w:tcPr>
          <w:p w:rsidR="003C0C79" w:rsidRDefault="00726FDD">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3C0C79" w:rsidRPr="00726FDD">
        <w:trPr>
          <w:trHeight w:hRule="exact" w:val="1396"/>
        </w:trPr>
        <w:tc>
          <w:tcPr>
            <w:tcW w:w="143" w:type="dxa"/>
          </w:tcPr>
          <w:p w:rsidR="003C0C79" w:rsidRDefault="003C0C79"/>
        </w:tc>
        <w:tc>
          <w:tcPr>
            <w:tcW w:w="285" w:type="dxa"/>
          </w:tcPr>
          <w:p w:rsidR="003C0C79" w:rsidRDefault="003C0C79"/>
        </w:tc>
        <w:tc>
          <w:tcPr>
            <w:tcW w:w="9795" w:type="dxa"/>
            <w:gridSpan w:val="8"/>
            <w:shd w:val="clear" w:color="000000" w:fill="FFFFFF"/>
            <w:tcMar>
              <w:left w:w="34" w:type="dxa"/>
              <w:right w:w="34" w:type="dxa"/>
            </w:tcMar>
          </w:tcPr>
          <w:p w:rsidR="003C0C79" w:rsidRPr="00726FDD" w:rsidRDefault="00726FDD">
            <w:pPr>
              <w:spacing w:after="0" w:line="240" w:lineRule="auto"/>
              <w:jc w:val="center"/>
              <w:rPr>
                <w:sz w:val="24"/>
                <w:szCs w:val="24"/>
                <w:lang w:val="ru-RU"/>
              </w:rPr>
            </w:pPr>
            <w:r w:rsidRPr="00726FDD">
              <w:rPr>
                <w:rFonts w:ascii="Times New Roman" w:hAnsi="Times New Roman" w:cs="Times New Roman"/>
                <w:color w:val="000000"/>
                <w:sz w:val="24"/>
                <w:szCs w:val="24"/>
                <w:lang w:val="ru-RU"/>
              </w:rPr>
              <w:t>Направление подготовки: 44.03.05 Педагогическое образование (с двумя профилями подготовки) (высшее образование - бакалавриат)</w:t>
            </w:r>
          </w:p>
          <w:p w:rsidR="003C0C79" w:rsidRPr="00726FDD" w:rsidRDefault="00726FDD">
            <w:pPr>
              <w:spacing w:after="0" w:line="240" w:lineRule="auto"/>
              <w:jc w:val="center"/>
              <w:rPr>
                <w:sz w:val="24"/>
                <w:szCs w:val="24"/>
                <w:lang w:val="ru-RU"/>
              </w:rPr>
            </w:pPr>
            <w:r w:rsidRPr="00726FDD">
              <w:rPr>
                <w:rFonts w:ascii="Times New Roman" w:hAnsi="Times New Roman" w:cs="Times New Roman"/>
                <w:color w:val="000000"/>
                <w:sz w:val="24"/>
                <w:szCs w:val="24"/>
                <w:lang w:val="ru-RU"/>
              </w:rPr>
              <w:t>Направленность (профиль) программы: «</w:t>
            </w:r>
            <w:r>
              <w:rPr>
                <w:rFonts w:ascii="Times New Roman" w:hAnsi="Times New Roman" w:cs="Times New Roman"/>
                <w:color w:val="000000"/>
                <w:sz w:val="24"/>
                <w:szCs w:val="24"/>
                <w:lang w:val="ru-RU"/>
              </w:rPr>
              <w:t>Иностранный язык»</w:t>
            </w:r>
          </w:p>
          <w:p w:rsidR="003C0C79" w:rsidRPr="00726FDD" w:rsidRDefault="00726FDD">
            <w:pPr>
              <w:spacing w:after="0" w:line="240" w:lineRule="auto"/>
              <w:jc w:val="center"/>
              <w:rPr>
                <w:sz w:val="24"/>
                <w:szCs w:val="24"/>
                <w:lang w:val="ru-RU"/>
              </w:rPr>
            </w:pPr>
            <w:r w:rsidRPr="00726FDD">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3C0C79" w:rsidRPr="00726FDD">
        <w:trPr>
          <w:trHeight w:hRule="exact" w:val="833"/>
        </w:trPr>
        <w:tc>
          <w:tcPr>
            <w:tcW w:w="10221" w:type="dxa"/>
            <w:gridSpan w:val="10"/>
            <w:shd w:val="clear" w:color="000000" w:fill="FFFFFF"/>
            <w:tcMar>
              <w:left w:w="34" w:type="dxa"/>
              <w:right w:w="34" w:type="dxa"/>
            </w:tcMar>
          </w:tcPr>
          <w:p w:rsidR="003C0C79" w:rsidRPr="00726FDD" w:rsidRDefault="00726FDD">
            <w:pPr>
              <w:spacing w:after="0" w:line="240" w:lineRule="auto"/>
              <w:jc w:val="center"/>
              <w:rPr>
                <w:sz w:val="24"/>
                <w:szCs w:val="24"/>
                <w:lang w:val="ru-RU"/>
              </w:rPr>
            </w:pPr>
            <w:r w:rsidRPr="00726FDD">
              <w:rPr>
                <w:rFonts w:ascii="Times New Roman" w:hAnsi="Times New Roman" w:cs="Times New Roman"/>
                <w:color w:val="000000"/>
                <w:sz w:val="24"/>
                <w:szCs w:val="24"/>
                <w:lang w:val="ru-RU"/>
              </w:rPr>
              <w:t>Области профессиональной деятельности. 01.ОБРАЗОВАНИЕ И НАУКА.</w:t>
            </w:r>
          </w:p>
        </w:tc>
      </w:tr>
      <w:tr w:rsidR="003C0C79">
        <w:trPr>
          <w:trHeight w:hRule="exact" w:val="277"/>
        </w:trPr>
        <w:tc>
          <w:tcPr>
            <w:tcW w:w="3984" w:type="dxa"/>
            <w:gridSpan w:val="5"/>
            <w:shd w:val="clear" w:color="000000" w:fill="FFFFFF"/>
            <w:tcMar>
              <w:left w:w="34" w:type="dxa"/>
              <w:right w:w="34" w:type="dxa"/>
            </w:tcMar>
          </w:tcPr>
          <w:p w:rsidR="003C0C79" w:rsidRDefault="00726FDD">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3C0C79" w:rsidRDefault="003C0C79"/>
        </w:tc>
        <w:tc>
          <w:tcPr>
            <w:tcW w:w="426" w:type="dxa"/>
          </w:tcPr>
          <w:p w:rsidR="003C0C79" w:rsidRDefault="003C0C79"/>
        </w:tc>
        <w:tc>
          <w:tcPr>
            <w:tcW w:w="1277" w:type="dxa"/>
          </w:tcPr>
          <w:p w:rsidR="003C0C79" w:rsidRDefault="003C0C79"/>
        </w:tc>
        <w:tc>
          <w:tcPr>
            <w:tcW w:w="993" w:type="dxa"/>
          </w:tcPr>
          <w:p w:rsidR="003C0C79" w:rsidRDefault="003C0C79"/>
        </w:tc>
        <w:tc>
          <w:tcPr>
            <w:tcW w:w="2836" w:type="dxa"/>
          </w:tcPr>
          <w:p w:rsidR="003C0C79" w:rsidRDefault="003C0C79"/>
        </w:tc>
      </w:tr>
      <w:tr w:rsidR="003C0C79">
        <w:trPr>
          <w:trHeight w:hRule="exact" w:val="155"/>
        </w:trPr>
        <w:tc>
          <w:tcPr>
            <w:tcW w:w="143" w:type="dxa"/>
          </w:tcPr>
          <w:p w:rsidR="003C0C79" w:rsidRDefault="003C0C79"/>
        </w:tc>
        <w:tc>
          <w:tcPr>
            <w:tcW w:w="285" w:type="dxa"/>
          </w:tcPr>
          <w:p w:rsidR="003C0C79" w:rsidRDefault="003C0C79"/>
        </w:tc>
        <w:tc>
          <w:tcPr>
            <w:tcW w:w="710" w:type="dxa"/>
          </w:tcPr>
          <w:p w:rsidR="003C0C79" w:rsidRDefault="003C0C79"/>
        </w:tc>
        <w:tc>
          <w:tcPr>
            <w:tcW w:w="1419" w:type="dxa"/>
          </w:tcPr>
          <w:p w:rsidR="003C0C79" w:rsidRDefault="003C0C79"/>
        </w:tc>
        <w:tc>
          <w:tcPr>
            <w:tcW w:w="1419" w:type="dxa"/>
          </w:tcPr>
          <w:p w:rsidR="003C0C79" w:rsidRDefault="003C0C79"/>
        </w:tc>
        <w:tc>
          <w:tcPr>
            <w:tcW w:w="710" w:type="dxa"/>
          </w:tcPr>
          <w:p w:rsidR="003C0C79" w:rsidRDefault="003C0C79"/>
        </w:tc>
        <w:tc>
          <w:tcPr>
            <w:tcW w:w="426" w:type="dxa"/>
          </w:tcPr>
          <w:p w:rsidR="003C0C79" w:rsidRDefault="003C0C79"/>
        </w:tc>
        <w:tc>
          <w:tcPr>
            <w:tcW w:w="1277" w:type="dxa"/>
          </w:tcPr>
          <w:p w:rsidR="003C0C79" w:rsidRDefault="003C0C79"/>
        </w:tc>
        <w:tc>
          <w:tcPr>
            <w:tcW w:w="993" w:type="dxa"/>
          </w:tcPr>
          <w:p w:rsidR="003C0C79" w:rsidRDefault="003C0C79"/>
        </w:tc>
        <w:tc>
          <w:tcPr>
            <w:tcW w:w="2836" w:type="dxa"/>
          </w:tcPr>
          <w:p w:rsidR="003C0C79" w:rsidRDefault="003C0C79"/>
        </w:tc>
      </w:tr>
      <w:tr w:rsidR="003C0C79">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0C79" w:rsidRDefault="00726FDD">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0C79" w:rsidRDefault="00726FDD">
            <w:pPr>
              <w:spacing w:after="0" w:line="240" w:lineRule="auto"/>
              <w:rPr>
                <w:sz w:val="24"/>
                <w:szCs w:val="24"/>
              </w:rPr>
            </w:pPr>
            <w:r>
              <w:rPr>
                <w:rFonts w:ascii="Times New Roman" w:hAnsi="Times New Roman" w:cs="Times New Roman"/>
                <w:color w:val="000000"/>
                <w:sz w:val="24"/>
                <w:szCs w:val="24"/>
              </w:rPr>
              <w:t>ОБРАЗОВАНИЕ И НАУКА</w:t>
            </w:r>
          </w:p>
        </w:tc>
      </w:tr>
      <w:tr w:rsidR="003C0C79" w:rsidRPr="00726FDD">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3C0C79" w:rsidRDefault="00726FDD">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0C79" w:rsidRPr="00726FDD" w:rsidRDefault="00726FDD">
            <w:pPr>
              <w:spacing w:after="0" w:line="240" w:lineRule="auto"/>
              <w:rPr>
                <w:sz w:val="24"/>
                <w:szCs w:val="24"/>
                <w:lang w:val="ru-RU"/>
              </w:rPr>
            </w:pPr>
            <w:r w:rsidRPr="00726FDD">
              <w:rPr>
                <w:rFonts w:ascii="Times New Roman" w:hAnsi="Times New Roman" w:cs="Times New Roman"/>
                <w:color w:val="000000"/>
                <w:sz w:val="24"/>
                <w:szCs w:val="24"/>
                <w:lang w:val="ru-RU"/>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3C0C79" w:rsidRPr="00726FDD">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3C0C79" w:rsidRPr="00726FDD" w:rsidRDefault="003C0C79">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0C79" w:rsidRPr="00726FDD" w:rsidRDefault="003C0C79">
            <w:pPr>
              <w:rPr>
                <w:lang w:val="ru-RU"/>
              </w:rPr>
            </w:pPr>
          </w:p>
        </w:tc>
      </w:tr>
      <w:tr w:rsidR="003C0C79" w:rsidRPr="00726FDD">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0C79" w:rsidRDefault="00726FDD">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0C79" w:rsidRPr="00726FDD" w:rsidRDefault="00726FDD">
            <w:pPr>
              <w:spacing w:after="0" w:line="240" w:lineRule="auto"/>
              <w:rPr>
                <w:sz w:val="24"/>
                <w:szCs w:val="24"/>
                <w:lang w:val="ru-RU"/>
              </w:rPr>
            </w:pPr>
            <w:r w:rsidRPr="00726FDD">
              <w:rPr>
                <w:rFonts w:ascii="Times New Roman" w:hAnsi="Times New Roman" w:cs="Times New Roman"/>
                <w:color w:val="000000"/>
                <w:sz w:val="24"/>
                <w:szCs w:val="24"/>
                <w:lang w:val="ru-RU"/>
              </w:rPr>
              <w:t>ПЕДАГОГ ДОПОЛНИТЕЛЬНОГО ОБРАЗОВАНИЯ ДЕТЕЙ И ВЗРОСЛЫХ</w:t>
            </w:r>
          </w:p>
        </w:tc>
      </w:tr>
      <w:tr w:rsidR="003C0C79" w:rsidRPr="00726FDD">
        <w:trPr>
          <w:trHeight w:hRule="exact" w:val="124"/>
        </w:trPr>
        <w:tc>
          <w:tcPr>
            <w:tcW w:w="143" w:type="dxa"/>
          </w:tcPr>
          <w:p w:rsidR="003C0C79" w:rsidRPr="00726FDD" w:rsidRDefault="003C0C79">
            <w:pPr>
              <w:rPr>
                <w:lang w:val="ru-RU"/>
              </w:rPr>
            </w:pPr>
          </w:p>
        </w:tc>
        <w:tc>
          <w:tcPr>
            <w:tcW w:w="285" w:type="dxa"/>
          </w:tcPr>
          <w:p w:rsidR="003C0C79" w:rsidRPr="00726FDD" w:rsidRDefault="003C0C79">
            <w:pPr>
              <w:rPr>
                <w:lang w:val="ru-RU"/>
              </w:rPr>
            </w:pPr>
          </w:p>
        </w:tc>
        <w:tc>
          <w:tcPr>
            <w:tcW w:w="710" w:type="dxa"/>
          </w:tcPr>
          <w:p w:rsidR="003C0C79" w:rsidRPr="00726FDD" w:rsidRDefault="003C0C79">
            <w:pPr>
              <w:rPr>
                <w:lang w:val="ru-RU"/>
              </w:rPr>
            </w:pPr>
          </w:p>
        </w:tc>
        <w:tc>
          <w:tcPr>
            <w:tcW w:w="1419" w:type="dxa"/>
          </w:tcPr>
          <w:p w:rsidR="003C0C79" w:rsidRPr="00726FDD" w:rsidRDefault="003C0C79">
            <w:pPr>
              <w:rPr>
                <w:lang w:val="ru-RU"/>
              </w:rPr>
            </w:pPr>
          </w:p>
        </w:tc>
        <w:tc>
          <w:tcPr>
            <w:tcW w:w="1419" w:type="dxa"/>
          </w:tcPr>
          <w:p w:rsidR="003C0C79" w:rsidRPr="00726FDD" w:rsidRDefault="003C0C79">
            <w:pPr>
              <w:rPr>
                <w:lang w:val="ru-RU"/>
              </w:rPr>
            </w:pPr>
          </w:p>
        </w:tc>
        <w:tc>
          <w:tcPr>
            <w:tcW w:w="710" w:type="dxa"/>
          </w:tcPr>
          <w:p w:rsidR="003C0C79" w:rsidRPr="00726FDD" w:rsidRDefault="003C0C79">
            <w:pPr>
              <w:rPr>
                <w:lang w:val="ru-RU"/>
              </w:rPr>
            </w:pPr>
          </w:p>
        </w:tc>
        <w:tc>
          <w:tcPr>
            <w:tcW w:w="426" w:type="dxa"/>
          </w:tcPr>
          <w:p w:rsidR="003C0C79" w:rsidRPr="00726FDD" w:rsidRDefault="003C0C79">
            <w:pPr>
              <w:rPr>
                <w:lang w:val="ru-RU"/>
              </w:rPr>
            </w:pPr>
          </w:p>
        </w:tc>
        <w:tc>
          <w:tcPr>
            <w:tcW w:w="1277" w:type="dxa"/>
          </w:tcPr>
          <w:p w:rsidR="003C0C79" w:rsidRPr="00726FDD" w:rsidRDefault="003C0C79">
            <w:pPr>
              <w:rPr>
                <w:lang w:val="ru-RU"/>
              </w:rPr>
            </w:pPr>
          </w:p>
        </w:tc>
        <w:tc>
          <w:tcPr>
            <w:tcW w:w="993" w:type="dxa"/>
          </w:tcPr>
          <w:p w:rsidR="003C0C79" w:rsidRPr="00726FDD" w:rsidRDefault="003C0C79">
            <w:pPr>
              <w:rPr>
                <w:lang w:val="ru-RU"/>
              </w:rPr>
            </w:pPr>
          </w:p>
        </w:tc>
        <w:tc>
          <w:tcPr>
            <w:tcW w:w="2836" w:type="dxa"/>
          </w:tcPr>
          <w:p w:rsidR="003C0C79" w:rsidRPr="00726FDD" w:rsidRDefault="003C0C79">
            <w:pPr>
              <w:rPr>
                <w:lang w:val="ru-RU"/>
              </w:rPr>
            </w:pPr>
          </w:p>
        </w:tc>
      </w:tr>
      <w:tr w:rsidR="003C0C79">
        <w:trPr>
          <w:trHeight w:hRule="exact" w:val="277"/>
        </w:trPr>
        <w:tc>
          <w:tcPr>
            <w:tcW w:w="5118" w:type="dxa"/>
            <w:gridSpan w:val="7"/>
            <w:shd w:val="clear" w:color="000000" w:fill="FFFFFF"/>
            <w:tcMar>
              <w:left w:w="34" w:type="dxa"/>
              <w:right w:w="34" w:type="dxa"/>
            </w:tcMar>
          </w:tcPr>
          <w:p w:rsidR="003C0C79" w:rsidRDefault="00726FDD">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3C0C79" w:rsidRDefault="00726FDD">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3C0C79">
        <w:trPr>
          <w:trHeight w:hRule="exact" w:val="307"/>
        </w:trPr>
        <w:tc>
          <w:tcPr>
            <w:tcW w:w="143" w:type="dxa"/>
          </w:tcPr>
          <w:p w:rsidR="003C0C79" w:rsidRDefault="003C0C79"/>
        </w:tc>
        <w:tc>
          <w:tcPr>
            <w:tcW w:w="285" w:type="dxa"/>
          </w:tcPr>
          <w:p w:rsidR="003C0C79" w:rsidRDefault="003C0C79"/>
        </w:tc>
        <w:tc>
          <w:tcPr>
            <w:tcW w:w="710" w:type="dxa"/>
          </w:tcPr>
          <w:p w:rsidR="003C0C79" w:rsidRDefault="003C0C79"/>
        </w:tc>
        <w:tc>
          <w:tcPr>
            <w:tcW w:w="1419" w:type="dxa"/>
          </w:tcPr>
          <w:p w:rsidR="003C0C79" w:rsidRDefault="003C0C79"/>
        </w:tc>
        <w:tc>
          <w:tcPr>
            <w:tcW w:w="1419" w:type="dxa"/>
          </w:tcPr>
          <w:p w:rsidR="003C0C79" w:rsidRDefault="003C0C79"/>
        </w:tc>
        <w:tc>
          <w:tcPr>
            <w:tcW w:w="710" w:type="dxa"/>
          </w:tcPr>
          <w:p w:rsidR="003C0C79" w:rsidRDefault="003C0C79"/>
        </w:tc>
        <w:tc>
          <w:tcPr>
            <w:tcW w:w="426" w:type="dxa"/>
          </w:tcPr>
          <w:p w:rsidR="003C0C79" w:rsidRDefault="003C0C79"/>
        </w:tc>
        <w:tc>
          <w:tcPr>
            <w:tcW w:w="5118" w:type="dxa"/>
            <w:gridSpan w:val="3"/>
            <w:vMerge/>
            <w:shd w:val="clear" w:color="000000" w:fill="FFFFFF"/>
            <w:tcMar>
              <w:left w:w="34" w:type="dxa"/>
              <w:right w:w="34" w:type="dxa"/>
            </w:tcMar>
          </w:tcPr>
          <w:p w:rsidR="003C0C79" w:rsidRDefault="003C0C79"/>
        </w:tc>
      </w:tr>
      <w:tr w:rsidR="003C0C79">
        <w:trPr>
          <w:trHeight w:hRule="exact" w:val="2056"/>
        </w:trPr>
        <w:tc>
          <w:tcPr>
            <w:tcW w:w="143" w:type="dxa"/>
          </w:tcPr>
          <w:p w:rsidR="003C0C79" w:rsidRDefault="003C0C79"/>
        </w:tc>
        <w:tc>
          <w:tcPr>
            <w:tcW w:w="285" w:type="dxa"/>
          </w:tcPr>
          <w:p w:rsidR="003C0C79" w:rsidRDefault="003C0C79"/>
        </w:tc>
        <w:tc>
          <w:tcPr>
            <w:tcW w:w="710" w:type="dxa"/>
          </w:tcPr>
          <w:p w:rsidR="003C0C79" w:rsidRDefault="003C0C79"/>
        </w:tc>
        <w:tc>
          <w:tcPr>
            <w:tcW w:w="1419" w:type="dxa"/>
          </w:tcPr>
          <w:p w:rsidR="003C0C79" w:rsidRDefault="003C0C79"/>
        </w:tc>
        <w:tc>
          <w:tcPr>
            <w:tcW w:w="1419" w:type="dxa"/>
          </w:tcPr>
          <w:p w:rsidR="003C0C79" w:rsidRDefault="003C0C79"/>
        </w:tc>
        <w:tc>
          <w:tcPr>
            <w:tcW w:w="710" w:type="dxa"/>
          </w:tcPr>
          <w:p w:rsidR="003C0C79" w:rsidRDefault="003C0C79"/>
        </w:tc>
        <w:tc>
          <w:tcPr>
            <w:tcW w:w="426" w:type="dxa"/>
          </w:tcPr>
          <w:p w:rsidR="003C0C79" w:rsidRDefault="003C0C79"/>
        </w:tc>
        <w:tc>
          <w:tcPr>
            <w:tcW w:w="1277" w:type="dxa"/>
          </w:tcPr>
          <w:p w:rsidR="003C0C79" w:rsidRDefault="003C0C79"/>
        </w:tc>
        <w:tc>
          <w:tcPr>
            <w:tcW w:w="993" w:type="dxa"/>
          </w:tcPr>
          <w:p w:rsidR="003C0C79" w:rsidRDefault="003C0C79"/>
        </w:tc>
        <w:tc>
          <w:tcPr>
            <w:tcW w:w="2836" w:type="dxa"/>
          </w:tcPr>
          <w:p w:rsidR="003C0C79" w:rsidRDefault="003C0C79"/>
        </w:tc>
      </w:tr>
      <w:tr w:rsidR="003C0C79">
        <w:trPr>
          <w:trHeight w:hRule="exact" w:val="277"/>
        </w:trPr>
        <w:tc>
          <w:tcPr>
            <w:tcW w:w="143" w:type="dxa"/>
          </w:tcPr>
          <w:p w:rsidR="003C0C79" w:rsidRDefault="003C0C79"/>
        </w:tc>
        <w:tc>
          <w:tcPr>
            <w:tcW w:w="10079" w:type="dxa"/>
            <w:gridSpan w:val="9"/>
            <w:vMerge w:val="restart"/>
            <w:shd w:val="clear" w:color="000000" w:fill="FFFFFF"/>
            <w:tcMar>
              <w:left w:w="34" w:type="dxa"/>
              <w:right w:w="34" w:type="dxa"/>
            </w:tcMar>
          </w:tcPr>
          <w:p w:rsidR="003C0C79" w:rsidRDefault="00726FDD">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3C0C79">
        <w:trPr>
          <w:trHeight w:hRule="exact" w:val="138"/>
        </w:trPr>
        <w:tc>
          <w:tcPr>
            <w:tcW w:w="143" w:type="dxa"/>
          </w:tcPr>
          <w:p w:rsidR="003C0C79" w:rsidRDefault="003C0C79"/>
        </w:tc>
        <w:tc>
          <w:tcPr>
            <w:tcW w:w="10079" w:type="dxa"/>
            <w:gridSpan w:val="9"/>
            <w:vMerge/>
            <w:shd w:val="clear" w:color="000000" w:fill="FFFFFF"/>
            <w:tcMar>
              <w:left w:w="34" w:type="dxa"/>
              <w:right w:w="34" w:type="dxa"/>
            </w:tcMar>
          </w:tcPr>
          <w:p w:rsidR="003C0C79" w:rsidRDefault="003C0C79"/>
        </w:tc>
      </w:tr>
      <w:tr w:rsidR="003C0C79">
        <w:trPr>
          <w:trHeight w:hRule="exact" w:val="1666"/>
        </w:trPr>
        <w:tc>
          <w:tcPr>
            <w:tcW w:w="143" w:type="dxa"/>
          </w:tcPr>
          <w:p w:rsidR="003C0C79" w:rsidRDefault="003C0C79"/>
        </w:tc>
        <w:tc>
          <w:tcPr>
            <w:tcW w:w="10079" w:type="dxa"/>
            <w:gridSpan w:val="9"/>
            <w:shd w:val="clear" w:color="000000" w:fill="FFFFFF"/>
            <w:tcMar>
              <w:left w:w="34" w:type="dxa"/>
              <w:right w:w="34" w:type="dxa"/>
            </w:tcMar>
          </w:tcPr>
          <w:p w:rsidR="003C0C79" w:rsidRPr="00726FDD" w:rsidRDefault="00726FDD">
            <w:pPr>
              <w:spacing w:after="0" w:line="240" w:lineRule="auto"/>
              <w:jc w:val="center"/>
              <w:rPr>
                <w:sz w:val="24"/>
                <w:szCs w:val="24"/>
                <w:lang w:val="ru-RU"/>
              </w:rPr>
            </w:pPr>
            <w:r w:rsidRPr="00726FDD">
              <w:rPr>
                <w:rFonts w:ascii="Times New Roman" w:hAnsi="Times New Roman" w:cs="Times New Roman"/>
                <w:color w:val="000000"/>
                <w:sz w:val="24"/>
                <w:szCs w:val="24"/>
                <w:lang w:val="ru-RU"/>
              </w:rPr>
              <w:t>очной формы обучения 2022 года набора</w:t>
            </w:r>
          </w:p>
          <w:p w:rsidR="003C0C79" w:rsidRPr="00726FDD" w:rsidRDefault="003C0C79">
            <w:pPr>
              <w:spacing w:after="0" w:line="240" w:lineRule="auto"/>
              <w:jc w:val="center"/>
              <w:rPr>
                <w:sz w:val="24"/>
                <w:szCs w:val="24"/>
                <w:lang w:val="ru-RU"/>
              </w:rPr>
            </w:pPr>
          </w:p>
          <w:p w:rsidR="003C0C79" w:rsidRPr="00726FDD" w:rsidRDefault="00726FDD">
            <w:pPr>
              <w:spacing w:after="0" w:line="240" w:lineRule="auto"/>
              <w:jc w:val="center"/>
              <w:rPr>
                <w:sz w:val="24"/>
                <w:szCs w:val="24"/>
                <w:lang w:val="ru-RU"/>
              </w:rPr>
            </w:pPr>
            <w:r w:rsidRPr="00726FDD">
              <w:rPr>
                <w:rFonts w:ascii="Times New Roman" w:hAnsi="Times New Roman" w:cs="Times New Roman"/>
                <w:color w:val="000000"/>
                <w:sz w:val="24"/>
                <w:szCs w:val="24"/>
                <w:lang w:val="ru-RU"/>
              </w:rPr>
              <w:t>на 2022-2023 учебный год</w:t>
            </w:r>
          </w:p>
          <w:p w:rsidR="003C0C79" w:rsidRPr="00726FDD" w:rsidRDefault="003C0C79">
            <w:pPr>
              <w:spacing w:after="0" w:line="240" w:lineRule="auto"/>
              <w:jc w:val="center"/>
              <w:rPr>
                <w:sz w:val="24"/>
                <w:szCs w:val="24"/>
                <w:lang w:val="ru-RU"/>
              </w:rPr>
            </w:pPr>
          </w:p>
          <w:p w:rsidR="003C0C79" w:rsidRDefault="00726FDD">
            <w:pPr>
              <w:spacing w:after="0" w:line="240" w:lineRule="auto"/>
              <w:jc w:val="center"/>
              <w:rPr>
                <w:sz w:val="24"/>
                <w:szCs w:val="24"/>
              </w:rPr>
            </w:pPr>
            <w:r>
              <w:rPr>
                <w:rFonts w:ascii="Times New Roman" w:hAnsi="Times New Roman" w:cs="Times New Roman"/>
                <w:color w:val="000000"/>
                <w:sz w:val="24"/>
                <w:szCs w:val="24"/>
              </w:rPr>
              <w:t>Омск, 2022</w:t>
            </w:r>
          </w:p>
        </w:tc>
      </w:tr>
    </w:tbl>
    <w:p w:rsidR="003C0C79" w:rsidRDefault="00726FDD">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3C0C79">
        <w:trPr>
          <w:trHeight w:hRule="exact" w:val="2222"/>
        </w:trPr>
        <w:tc>
          <w:tcPr>
            <w:tcW w:w="10788" w:type="dxa"/>
            <w:shd w:val="clear" w:color="000000" w:fill="FFFFFF"/>
            <w:tcMar>
              <w:left w:w="34" w:type="dxa"/>
              <w:right w:w="34" w:type="dxa"/>
            </w:tcMar>
          </w:tcPr>
          <w:p w:rsidR="003C0C79" w:rsidRPr="00726FDD" w:rsidRDefault="00726FDD">
            <w:pPr>
              <w:spacing w:after="0" w:line="240" w:lineRule="auto"/>
              <w:rPr>
                <w:sz w:val="24"/>
                <w:szCs w:val="24"/>
                <w:lang w:val="ru-RU"/>
              </w:rPr>
            </w:pPr>
            <w:r w:rsidRPr="00726FDD">
              <w:rPr>
                <w:rFonts w:ascii="Times New Roman" w:hAnsi="Times New Roman" w:cs="Times New Roman"/>
                <w:color w:val="000000"/>
                <w:sz w:val="24"/>
                <w:szCs w:val="24"/>
                <w:lang w:val="ru-RU"/>
              </w:rPr>
              <w:lastRenderedPageBreak/>
              <w:t>Составитель:</w:t>
            </w:r>
          </w:p>
          <w:p w:rsidR="003C0C79" w:rsidRPr="00726FDD" w:rsidRDefault="003C0C79">
            <w:pPr>
              <w:spacing w:after="0" w:line="240" w:lineRule="auto"/>
              <w:rPr>
                <w:sz w:val="24"/>
                <w:szCs w:val="24"/>
                <w:lang w:val="ru-RU"/>
              </w:rPr>
            </w:pPr>
          </w:p>
          <w:p w:rsidR="003C0C79" w:rsidRPr="00726FDD" w:rsidRDefault="00726FDD">
            <w:pPr>
              <w:spacing w:after="0" w:line="240" w:lineRule="auto"/>
              <w:rPr>
                <w:sz w:val="24"/>
                <w:szCs w:val="24"/>
                <w:lang w:val="ru-RU"/>
              </w:rPr>
            </w:pPr>
            <w:r w:rsidRPr="00726FDD">
              <w:rPr>
                <w:rFonts w:ascii="Times New Roman" w:hAnsi="Times New Roman" w:cs="Times New Roman"/>
                <w:color w:val="000000"/>
                <w:sz w:val="24"/>
                <w:szCs w:val="24"/>
                <w:lang w:val="ru-RU"/>
              </w:rPr>
              <w:t>к.пед.н., доцент _________________ /Савченко Т,В./</w:t>
            </w:r>
          </w:p>
          <w:p w:rsidR="003C0C79" w:rsidRPr="00726FDD" w:rsidRDefault="003C0C79">
            <w:pPr>
              <w:spacing w:after="0" w:line="240" w:lineRule="auto"/>
              <w:rPr>
                <w:sz w:val="24"/>
                <w:szCs w:val="24"/>
                <w:lang w:val="ru-RU"/>
              </w:rPr>
            </w:pPr>
          </w:p>
          <w:p w:rsidR="003C0C79" w:rsidRPr="00726FDD" w:rsidRDefault="00726FDD">
            <w:pPr>
              <w:spacing w:after="0" w:line="240" w:lineRule="auto"/>
              <w:rPr>
                <w:sz w:val="24"/>
                <w:szCs w:val="24"/>
                <w:lang w:val="ru-RU"/>
              </w:rPr>
            </w:pPr>
            <w:r w:rsidRPr="00726FDD">
              <w:rPr>
                <w:rFonts w:ascii="Times New Roman" w:hAnsi="Times New Roman" w:cs="Times New Roman"/>
                <w:color w:val="000000"/>
                <w:sz w:val="24"/>
                <w:szCs w:val="24"/>
                <w:lang w:val="ru-RU"/>
              </w:rPr>
              <w:t>Рабочая программа дисциплины одобрена на заседании кафедры «Педагогики, психологии и социальной работы»</w:t>
            </w:r>
          </w:p>
          <w:p w:rsidR="003C0C79" w:rsidRDefault="00726FDD">
            <w:pPr>
              <w:spacing w:after="0" w:line="240" w:lineRule="auto"/>
              <w:rPr>
                <w:sz w:val="24"/>
                <w:szCs w:val="24"/>
              </w:rPr>
            </w:pPr>
            <w:r>
              <w:rPr>
                <w:rFonts w:ascii="Times New Roman" w:hAnsi="Times New Roman" w:cs="Times New Roman"/>
                <w:color w:val="000000"/>
                <w:sz w:val="24"/>
                <w:szCs w:val="24"/>
              </w:rPr>
              <w:t>Протокол от 25.03.2022 г.  №8</w:t>
            </w:r>
          </w:p>
        </w:tc>
      </w:tr>
      <w:tr w:rsidR="003C0C79" w:rsidRPr="00726FDD">
        <w:trPr>
          <w:trHeight w:hRule="exact" w:val="277"/>
        </w:trPr>
        <w:tc>
          <w:tcPr>
            <w:tcW w:w="10788" w:type="dxa"/>
            <w:shd w:val="clear" w:color="000000" w:fill="FFFFFF"/>
            <w:tcMar>
              <w:left w:w="34" w:type="dxa"/>
              <w:right w:w="34" w:type="dxa"/>
            </w:tcMar>
          </w:tcPr>
          <w:p w:rsidR="003C0C79" w:rsidRPr="00726FDD" w:rsidRDefault="00726FDD">
            <w:pPr>
              <w:spacing w:after="0" w:line="240" w:lineRule="auto"/>
              <w:rPr>
                <w:sz w:val="24"/>
                <w:szCs w:val="24"/>
                <w:lang w:val="ru-RU"/>
              </w:rPr>
            </w:pPr>
            <w:r w:rsidRPr="00726FDD">
              <w:rPr>
                <w:rFonts w:ascii="Times New Roman" w:hAnsi="Times New Roman" w:cs="Times New Roman"/>
                <w:color w:val="000000"/>
                <w:sz w:val="24"/>
                <w:szCs w:val="24"/>
                <w:lang w:val="ru-RU"/>
              </w:rPr>
              <w:t>Зав. кафедрой, доцент, д.п.н. _________________ /Лопанова Е.В./</w:t>
            </w:r>
          </w:p>
        </w:tc>
      </w:tr>
    </w:tbl>
    <w:p w:rsidR="003C0C79" w:rsidRPr="00726FDD" w:rsidRDefault="00726FDD">
      <w:pPr>
        <w:rPr>
          <w:sz w:val="0"/>
          <w:szCs w:val="0"/>
          <w:lang w:val="ru-RU"/>
        </w:rPr>
      </w:pPr>
      <w:r w:rsidRPr="00726FDD">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3C0C79">
        <w:trPr>
          <w:trHeight w:hRule="exact" w:val="277"/>
        </w:trPr>
        <w:tc>
          <w:tcPr>
            <w:tcW w:w="9654" w:type="dxa"/>
            <w:shd w:val="clear" w:color="000000" w:fill="FFFFFF"/>
            <w:tcMar>
              <w:left w:w="34" w:type="dxa"/>
              <w:right w:w="34" w:type="dxa"/>
            </w:tcMar>
          </w:tcPr>
          <w:p w:rsidR="003C0C79" w:rsidRDefault="00726FDD">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3C0C79">
        <w:trPr>
          <w:trHeight w:hRule="exact" w:val="555"/>
        </w:trPr>
        <w:tc>
          <w:tcPr>
            <w:tcW w:w="9640" w:type="dxa"/>
          </w:tcPr>
          <w:p w:rsidR="003C0C79" w:rsidRDefault="003C0C79"/>
        </w:tc>
      </w:tr>
      <w:tr w:rsidR="003C0C79">
        <w:trPr>
          <w:trHeight w:hRule="exact" w:val="8751"/>
        </w:trPr>
        <w:tc>
          <w:tcPr>
            <w:tcW w:w="9654" w:type="dxa"/>
            <w:shd w:val="clear" w:color="000000" w:fill="FFFFFF"/>
            <w:tcMar>
              <w:left w:w="34" w:type="dxa"/>
              <w:right w:w="34" w:type="dxa"/>
            </w:tcMar>
          </w:tcPr>
          <w:p w:rsidR="003C0C79" w:rsidRPr="00726FDD" w:rsidRDefault="00726FDD">
            <w:pPr>
              <w:spacing w:after="0" w:line="240" w:lineRule="auto"/>
              <w:rPr>
                <w:sz w:val="24"/>
                <w:szCs w:val="24"/>
                <w:lang w:val="ru-RU"/>
              </w:rPr>
            </w:pPr>
            <w:r w:rsidRPr="00726FDD">
              <w:rPr>
                <w:rFonts w:ascii="Times New Roman" w:hAnsi="Times New Roman" w:cs="Times New Roman"/>
                <w:color w:val="000000"/>
                <w:sz w:val="24"/>
                <w:szCs w:val="24"/>
                <w:lang w:val="ru-RU"/>
              </w:rPr>
              <w:t>1     Наименование дисциплины</w:t>
            </w:r>
          </w:p>
          <w:p w:rsidR="003C0C79" w:rsidRPr="00726FDD" w:rsidRDefault="00726FDD">
            <w:pPr>
              <w:spacing w:after="0" w:line="240" w:lineRule="auto"/>
              <w:rPr>
                <w:sz w:val="24"/>
                <w:szCs w:val="24"/>
                <w:lang w:val="ru-RU"/>
              </w:rPr>
            </w:pPr>
            <w:r w:rsidRPr="00726FDD">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3C0C79" w:rsidRPr="00726FDD" w:rsidRDefault="00726FDD">
            <w:pPr>
              <w:spacing w:after="0" w:line="240" w:lineRule="auto"/>
              <w:rPr>
                <w:sz w:val="24"/>
                <w:szCs w:val="24"/>
                <w:lang w:val="ru-RU"/>
              </w:rPr>
            </w:pPr>
            <w:r w:rsidRPr="00726FDD">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3C0C79" w:rsidRPr="00726FDD" w:rsidRDefault="00726FDD">
            <w:pPr>
              <w:spacing w:after="0" w:line="240" w:lineRule="auto"/>
              <w:rPr>
                <w:sz w:val="24"/>
                <w:szCs w:val="24"/>
                <w:lang w:val="ru-RU"/>
              </w:rPr>
            </w:pPr>
            <w:r w:rsidRPr="00726FDD">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3C0C79" w:rsidRPr="00726FDD" w:rsidRDefault="00726FDD">
            <w:pPr>
              <w:spacing w:after="0" w:line="240" w:lineRule="auto"/>
              <w:rPr>
                <w:sz w:val="24"/>
                <w:szCs w:val="24"/>
                <w:lang w:val="ru-RU"/>
              </w:rPr>
            </w:pPr>
            <w:r w:rsidRPr="00726FDD">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3C0C79" w:rsidRPr="00726FDD" w:rsidRDefault="00726FDD">
            <w:pPr>
              <w:spacing w:after="0" w:line="240" w:lineRule="auto"/>
              <w:rPr>
                <w:sz w:val="24"/>
                <w:szCs w:val="24"/>
                <w:lang w:val="ru-RU"/>
              </w:rPr>
            </w:pPr>
            <w:r w:rsidRPr="00726FDD">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3C0C79" w:rsidRPr="00726FDD" w:rsidRDefault="00726FDD">
            <w:pPr>
              <w:spacing w:after="0" w:line="240" w:lineRule="auto"/>
              <w:rPr>
                <w:sz w:val="24"/>
                <w:szCs w:val="24"/>
                <w:lang w:val="ru-RU"/>
              </w:rPr>
            </w:pPr>
            <w:r w:rsidRPr="00726FDD">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3C0C79" w:rsidRPr="00726FDD" w:rsidRDefault="00726FDD">
            <w:pPr>
              <w:spacing w:after="0" w:line="240" w:lineRule="auto"/>
              <w:rPr>
                <w:sz w:val="24"/>
                <w:szCs w:val="24"/>
                <w:lang w:val="ru-RU"/>
              </w:rPr>
            </w:pPr>
            <w:r w:rsidRPr="00726FDD">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3C0C79" w:rsidRPr="00726FDD" w:rsidRDefault="00726FDD">
            <w:pPr>
              <w:spacing w:after="0" w:line="240" w:lineRule="auto"/>
              <w:rPr>
                <w:sz w:val="24"/>
                <w:szCs w:val="24"/>
                <w:lang w:val="ru-RU"/>
              </w:rPr>
            </w:pPr>
            <w:r w:rsidRPr="00726FDD">
              <w:rPr>
                <w:rFonts w:ascii="Times New Roman" w:hAnsi="Times New Roman" w:cs="Times New Roman"/>
                <w:color w:val="000000"/>
                <w:sz w:val="24"/>
                <w:szCs w:val="24"/>
                <w:lang w:val="ru-RU"/>
              </w:rPr>
              <w:t>9     Методические указания для обучающихся по освоению дисциплины</w:t>
            </w:r>
          </w:p>
          <w:p w:rsidR="003C0C79" w:rsidRPr="00726FDD" w:rsidRDefault="00726FDD">
            <w:pPr>
              <w:spacing w:after="0" w:line="240" w:lineRule="auto"/>
              <w:rPr>
                <w:sz w:val="24"/>
                <w:szCs w:val="24"/>
                <w:lang w:val="ru-RU"/>
              </w:rPr>
            </w:pPr>
            <w:r w:rsidRPr="00726FDD">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3C0C79" w:rsidRPr="00726FDD" w:rsidRDefault="00726FDD">
            <w:pPr>
              <w:spacing w:after="0" w:line="240" w:lineRule="auto"/>
              <w:rPr>
                <w:sz w:val="24"/>
                <w:szCs w:val="24"/>
                <w:lang w:val="ru-RU"/>
              </w:rPr>
            </w:pPr>
            <w:r w:rsidRPr="00726FDD">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3C0C79" w:rsidRDefault="00726FDD">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3C0C79" w:rsidRDefault="00726FD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C0C79" w:rsidRPr="00726FDD">
        <w:trPr>
          <w:trHeight w:hRule="exact" w:val="277"/>
        </w:trPr>
        <w:tc>
          <w:tcPr>
            <w:tcW w:w="9654" w:type="dxa"/>
            <w:shd w:val="clear" w:color="000000" w:fill="FFFFFF"/>
            <w:tcMar>
              <w:left w:w="34" w:type="dxa"/>
              <w:right w:w="34" w:type="dxa"/>
            </w:tcMar>
          </w:tcPr>
          <w:p w:rsidR="003C0C79" w:rsidRPr="00726FDD" w:rsidRDefault="00726FDD">
            <w:pPr>
              <w:spacing w:after="0" w:line="240" w:lineRule="auto"/>
              <w:rPr>
                <w:sz w:val="24"/>
                <w:szCs w:val="24"/>
                <w:lang w:val="ru-RU"/>
              </w:rPr>
            </w:pPr>
            <w:r w:rsidRPr="00726FDD">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3C0C79" w:rsidRPr="00726FDD">
        <w:trPr>
          <w:trHeight w:hRule="exact" w:val="15113"/>
        </w:trPr>
        <w:tc>
          <w:tcPr>
            <w:tcW w:w="9654" w:type="dxa"/>
            <w:shd w:val="clear" w:color="000000" w:fill="FFFFFF"/>
            <w:tcMar>
              <w:left w:w="34" w:type="dxa"/>
              <w:right w:w="34" w:type="dxa"/>
            </w:tcMar>
          </w:tcPr>
          <w:p w:rsidR="003C0C79" w:rsidRPr="00726FDD" w:rsidRDefault="00726FDD">
            <w:pPr>
              <w:spacing w:after="0" w:line="240" w:lineRule="auto"/>
              <w:jc w:val="both"/>
              <w:rPr>
                <w:sz w:val="24"/>
                <w:szCs w:val="24"/>
                <w:lang w:val="ru-RU"/>
              </w:rPr>
            </w:pPr>
            <w:r w:rsidRPr="00726FDD">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3C0C79" w:rsidRPr="00726FDD" w:rsidRDefault="00726FDD">
            <w:pPr>
              <w:spacing w:after="0" w:line="240" w:lineRule="auto"/>
              <w:jc w:val="both"/>
              <w:rPr>
                <w:sz w:val="24"/>
                <w:szCs w:val="24"/>
                <w:lang w:val="ru-RU"/>
              </w:rPr>
            </w:pPr>
            <w:r w:rsidRPr="00726FDD">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726FDD">
              <w:rPr>
                <w:rFonts w:ascii="Times New Roman" w:hAnsi="Times New Roman" w:cs="Times New Roman"/>
                <w:color w:val="000000"/>
                <w:sz w:val="24"/>
                <w:szCs w:val="24"/>
                <w:lang w:val="ru-RU"/>
              </w:rPr>
              <w:t>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rsidR="003C0C79" w:rsidRPr="00726FDD" w:rsidRDefault="00726FDD">
            <w:pPr>
              <w:spacing w:after="0" w:line="240" w:lineRule="auto"/>
              <w:jc w:val="both"/>
              <w:rPr>
                <w:sz w:val="24"/>
                <w:szCs w:val="24"/>
                <w:lang w:val="ru-RU"/>
              </w:rPr>
            </w:pPr>
            <w:r w:rsidRPr="00726FDD">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3C0C79" w:rsidRPr="00726FDD" w:rsidRDefault="00726FDD">
            <w:pPr>
              <w:spacing w:after="0" w:line="240" w:lineRule="auto"/>
              <w:jc w:val="both"/>
              <w:rPr>
                <w:sz w:val="24"/>
                <w:szCs w:val="24"/>
                <w:lang w:val="ru-RU"/>
              </w:rPr>
            </w:pPr>
            <w:r w:rsidRPr="00726FDD">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3C0C79" w:rsidRPr="00726FDD" w:rsidRDefault="00726FDD">
            <w:pPr>
              <w:spacing w:after="0" w:line="240" w:lineRule="auto"/>
              <w:jc w:val="both"/>
              <w:rPr>
                <w:sz w:val="24"/>
                <w:szCs w:val="24"/>
                <w:lang w:val="ru-RU"/>
              </w:rPr>
            </w:pPr>
            <w:r w:rsidRPr="00726FDD">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C0C79" w:rsidRPr="00726FDD" w:rsidRDefault="00726FDD">
            <w:pPr>
              <w:spacing w:after="0" w:line="240" w:lineRule="auto"/>
              <w:jc w:val="both"/>
              <w:rPr>
                <w:sz w:val="24"/>
                <w:szCs w:val="24"/>
                <w:lang w:val="ru-RU"/>
              </w:rPr>
            </w:pPr>
            <w:r w:rsidRPr="00726FDD">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C0C79" w:rsidRPr="00726FDD" w:rsidRDefault="00726FDD">
            <w:pPr>
              <w:spacing w:after="0" w:line="240" w:lineRule="auto"/>
              <w:jc w:val="both"/>
              <w:rPr>
                <w:sz w:val="24"/>
                <w:szCs w:val="24"/>
                <w:lang w:val="ru-RU"/>
              </w:rPr>
            </w:pPr>
            <w:r w:rsidRPr="00726FDD">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3C0C79" w:rsidRPr="00726FDD" w:rsidRDefault="00726FDD">
            <w:pPr>
              <w:spacing w:after="0" w:line="240" w:lineRule="auto"/>
              <w:jc w:val="both"/>
              <w:rPr>
                <w:sz w:val="24"/>
                <w:szCs w:val="24"/>
                <w:lang w:val="ru-RU"/>
              </w:rPr>
            </w:pPr>
            <w:r w:rsidRPr="00726FDD">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C0C79" w:rsidRPr="00726FDD" w:rsidRDefault="00726FDD">
            <w:pPr>
              <w:spacing w:after="0" w:line="240" w:lineRule="auto"/>
              <w:jc w:val="both"/>
              <w:rPr>
                <w:sz w:val="24"/>
                <w:szCs w:val="24"/>
                <w:lang w:val="ru-RU"/>
              </w:rPr>
            </w:pPr>
            <w:r w:rsidRPr="00726FDD">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C0C79" w:rsidRPr="00726FDD" w:rsidRDefault="00726FDD">
            <w:pPr>
              <w:spacing w:after="0" w:line="240" w:lineRule="auto"/>
              <w:jc w:val="both"/>
              <w:rPr>
                <w:sz w:val="24"/>
                <w:szCs w:val="24"/>
                <w:lang w:val="ru-RU"/>
              </w:rPr>
            </w:pPr>
            <w:r w:rsidRPr="00726FDD">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«Начальное образование и Иностранный язык (английский язык)»; форма обучения – очная на 2022/2023 учебный год, утвержденным приказом ректора от 28.03.2022 №28;</w:t>
            </w:r>
          </w:p>
          <w:p w:rsidR="003C0C79" w:rsidRPr="00726FDD" w:rsidRDefault="00726FDD">
            <w:pPr>
              <w:spacing w:after="0" w:line="240" w:lineRule="auto"/>
              <w:jc w:val="both"/>
              <w:rPr>
                <w:sz w:val="24"/>
                <w:szCs w:val="24"/>
                <w:lang w:val="ru-RU"/>
              </w:rPr>
            </w:pPr>
            <w:r w:rsidRPr="00726FDD">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«Технология и организация воспитательных практик» в течение 2022/2023 учебного года:</w:t>
            </w:r>
          </w:p>
          <w:p w:rsidR="003C0C79" w:rsidRPr="00726FDD" w:rsidRDefault="00726FDD">
            <w:pPr>
              <w:spacing w:after="0" w:line="240" w:lineRule="auto"/>
              <w:jc w:val="both"/>
              <w:rPr>
                <w:sz w:val="24"/>
                <w:szCs w:val="24"/>
                <w:lang w:val="ru-RU"/>
              </w:rPr>
            </w:pPr>
            <w:r w:rsidRPr="00726FDD">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rsidR="003C0C79" w:rsidRPr="00726FDD" w:rsidRDefault="00726FDD">
      <w:pPr>
        <w:rPr>
          <w:sz w:val="0"/>
          <w:szCs w:val="0"/>
          <w:lang w:val="ru-RU"/>
        </w:rPr>
      </w:pPr>
      <w:r w:rsidRPr="00726FDD">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3C0C79" w:rsidRPr="00726FDD">
        <w:trPr>
          <w:trHeight w:hRule="exact" w:val="555"/>
        </w:trPr>
        <w:tc>
          <w:tcPr>
            <w:tcW w:w="9654" w:type="dxa"/>
            <w:shd w:val="clear" w:color="000000" w:fill="FFFFFF"/>
            <w:tcMar>
              <w:left w:w="34" w:type="dxa"/>
              <w:right w:w="34" w:type="dxa"/>
            </w:tcMar>
          </w:tcPr>
          <w:p w:rsidR="003C0C79" w:rsidRPr="00726FDD" w:rsidRDefault="00726FDD">
            <w:pPr>
              <w:spacing w:after="0" w:line="240" w:lineRule="auto"/>
              <w:jc w:val="both"/>
              <w:rPr>
                <w:sz w:val="24"/>
                <w:szCs w:val="24"/>
                <w:lang w:val="ru-RU"/>
              </w:rPr>
            </w:pPr>
            <w:r w:rsidRPr="00726FDD">
              <w:rPr>
                <w:rFonts w:ascii="Times New Roman" w:hAnsi="Times New Roman" w:cs="Times New Roman"/>
                <w:color w:val="000000"/>
                <w:sz w:val="24"/>
                <w:szCs w:val="24"/>
                <w:lang w:val="ru-RU"/>
              </w:rPr>
              <w:lastRenderedPageBreak/>
              <w:t>образовательной организации при согласовании со всеми участниками образовательного процесса.</w:t>
            </w:r>
          </w:p>
        </w:tc>
      </w:tr>
      <w:tr w:rsidR="003C0C79" w:rsidRPr="00726FDD">
        <w:trPr>
          <w:trHeight w:hRule="exact" w:val="138"/>
        </w:trPr>
        <w:tc>
          <w:tcPr>
            <w:tcW w:w="9640" w:type="dxa"/>
          </w:tcPr>
          <w:p w:rsidR="003C0C79" w:rsidRPr="00726FDD" w:rsidRDefault="003C0C79">
            <w:pPr>
              <w:rPr>
                <w:lang w:val="ru-RU"/>
              </w:rPr>
            </w:pPr>
          </w:p>
        </w:tc>
      </w:tr>
      <w:tr w:rsidR="003C0C79" w:rsidRPr="00726FDD">
        <w:trPr>
          <w:trHeight w:hRule="exact" w:val="1396"/>
        </w:trPr>
        <w:tc>
          <w:tcPr>
            <w:tcW w:w="9654" w:type="dxa"/>
            <w:shd w:val="clear" w:color="000000" w:fill="FFFFFF"/>
            <w:tcMar>
              <w:left w:w="34" w:type="dxa"/>
              <w:right w:w="34" w:type="dxa"/>
            </w:tcMar>
          </w:tcPr>
          <w:p w:rsidR="003C0C79" w:rsidRPr="00726FDD" w:rsidRDefault="00726FDD">
            <w:pPr>
              <w:spacing w:after="0" w:line="240" w:lineRule="auto"/>
              <w:rPr>
                <w:sz w:val="24"/>
                <w:szCs w:val="24"/>
                <w:lang w:val="ru-RU"/>
              </w:rPr>
            </w:pPr>
            <w:r w:rsidRPr="00726FDD">
              <w:rPr>
                <w:rFonts w:ascii="Times New Roman" w:hAnsi="Times New Roman" w:cs="Times New Roman"/>
                <w:b/>
                <w:color w:val="000000"/>
                <w:sz w:val="24"/>
                <w:szCs w:val="24"/>
                <w:lang w:val="ru-RU"/>
              </w:rPr>
              <w:t>1. Наименование дисциплины: К.М.05.02 «Технология и организация воспитательных практик».</w:t>
            </w:r>
          </w:p>
          <w:p w:rsidR="003C0C79" w:rsidRPr="00726FDD" w:rsidRDefault="00726FDD">
            <w:pPr>
              <w:spacing w:after="0" w:line="240" w:lineRule="auto"/>
              <w:rPr>
                <w:sz w:val="24"/>
                <w:szCs w:val="24"/>
                <w:lang w:val="ru-RU"/>
              </w:rPr>
            </w:pPr>
            <w:r w:rsidRPr="00726FDD">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3C0C79" w:rsidRPr="00726FDD">
        <w:trPr>
          <w:trHeight w:hRule="exact" w:val="138"/>
        </w:trPr>
        <w:tc>
          <w:tcPr>
            <w:tcW w:w="9640" w:type="dxa"/>
          </w:tcPr>
          <w:p w:rsidR="003C0C79" w:rsidRPr="00726FDD" w:rsidRDefault="003C0C79">
            <w:pPr>
              <w:rPr>
                <w:lang w:val="ru-RU"/>
              </w:rPr>
            </w:pPr>
          </w:p>
        </w:tc>
      </w:tr>
      <w:tr w:rsidR="003C0C79" w:rsidRPr="00726FDD">
        <w:trPr>
          <w:trHeight w:hRule="exact" w:val="3530"/>
        </w:trPr>
        <w:tc>
          <w:tcPr>
            <w:tcW w:w="9654" w:type="dxa"/>
            <w:shd w:val="clear" w:color="000000" w:fill="FFFFFF"/>
            <w:tcMar>
              <w:left w:w="34" w:type="dxa"/>
              <w:right w:w="34" w:type="dxa"/>
            </w:tcMar>
          </w:tcPr>
          <w:p w:rsidR="003C0C79" w:rsidRPr="00726FDD" w:rsidRDefault="00726FDD">
            <w:pPr>
              <w:spacing w:after="0" w:line="240" w:lineRule="auto"/>
              <w:jc w:val="both"/>
              <w:rPr>
                <w:sz w:val="24"/>
                <w:szCs w:val="24"/>
                <w:lang w:val="ru-RU"/>
              </w:rPr>
            </w:pPr>
            <w:r w:rsidRPr="00726FDD">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726FDD">
              <w:rPr>
                <w:rFonts w:ascii="Times New Roman" w:hAnsi="Times New Roman" w:cs="Times New Roman"/>
                <w:color w:val="000000"/>
                <w:sz w:val="24"/>
                <w:szCs w:val="24"/>
                <w:lang w:val="ru-RU"/>
              </w:rPr>
              <w:t>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3C0C79" w:rsidRPr="00726FDD" w:rsidRDefault="00726FDD">
            <w:pPr>
              <w:spacing w:after="0" w:line="240" w:lineRule="auto"/>
              <w:jc w:val="both"/>
              <w:rPr>
                <w:sz w:val="24"/>
                <w:szCs w:val="24"/>
                <w:lang w:val="ru-RU"/>
              </w:rPr>
            </w:pPr>
            <w:r w:rsidRPr="00726FDD">
              <w:rPr>
                <w:rFonts w:ascii="Times New Roman" w:hAnsi="Times New Roman" w:cs="Times New Roman"/>
                <w:color w:val="000000"/>
                <w:sz w:val="24"/>
                <w:szCs w:val="24"/>
                <w:lang w:val="ru-RU"/>
              </w:rPr>
              <w:t>Процесс изучения дисциплины «Технология и организация воспитательных практик»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3C0C79" w:rsidRPr="00726FDD">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0C79" w:rsidRPr="00726FDD" w:rsidRDefault="00726FDD">
            <w:pPr>
              <w:spacing w:after="0" w:line="240" w:lineRule="auto"/>
              <w:rPr>
                <w:sz w:val="24"/>
                <w:szCs w:val="24"/>
                <w:lang w:val="ru-RU"/>
              </w:rPr>
            </w:pPr>
            <w:r w:rsidRPr="00726FDD">
              <w:rPr>
                <w:rFonts w:ascii="Times New Roman" w:hAnsi="Times New Roman" w:cs="Times New Roman"/>
                <w:b/>
                <w:color w:val="000000"/>
                <w:sz w:val="24"/>
                <w:szCs w:val="24"/>
                <w:lang w:val="ru-RU"/>
              </w:rPr>
              <w:t>Код компетенции: ОПК-3</w:t>
            </w:r>
          </w:p>
          <w:p w:rsidR="003C0C79" w:rsidRPr="00726FDD" w:rsidRDefault="00726FDD">
            <w:pPr>
              <w:spacing w:after="0" w:line="240" w:lineRule="auto"/>
              <w:rPr>
                <w:sz w:val="24"/>
                <w:szCs w:val="24"/>
                <w:lang w:val="ru-RU"/>
              </w:rPr>
            </w:pPr>
            <w:r w:rsidRPr="00726FDD">
              <w:rPr>
                <w:rFonts w:ascii="Times New Roman" w:hAnsi="Times New Roman" w:cs="Times New Roman"/>
                <w:b/>
                <w:color w:val="000000"/>
                <w:sz w:val="24"/>
                <w:szCs w:val="24"/>
                <w:lang w:val="ru-RU"/>
              </w:rPr>
              <w:t>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rsidR="003C0C79">
        <w:trPr>
          <w:trHeight w:hRule="exact" w:val="585"/>
        </w:trPr>
        <w:tc>
          <w:tcPr>
            <w:tcW w:w="9654" w:type="dxa"/>
            <w:shd w:val="clear" w:color="000000" w:fill="FFFFFF"/>
            <w:tcMar>
              <w:left w:w="34" w:type="dxa"/>
              <w:right w:w="34" w:type="dxa"/>
            </w:tcMar>
          </w:tcPr>
          <w:p w:rsidR="003C0C79" w:rsidRPr="00726FDD" w:rsidRDefault="003C0C79">
            <w:pPr>
              <w:spacing w:after="0" w:line="240" w:lineRule="auto"/>
              <w:rPr>
                <w:sz w:val="24"/>
                <w:szCs w:val="24"/>
                <w:lang w:val="ru-RU"/>
              </w:rPr>
            </w:pPr>
          </w:p>
          <w:p w:rsidR="003C0C79" w:rsidRDefault="00726FDD">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3C0C79" w:rsidRPr="00726FD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0C79" w:rsidRPr="00726FDD" w:rsidRDefault="00726FDD">
            <w:pPr>
              <w:spacing w:after="0" w:line="240" w:lineRule="auto"/>
              <w:rPr>
                <w:sz w:val="24"/>
                <w:szCs w:val="24"/>
                <w:lang w:val="ru-RU"/>
              </w:rPr>
            </w:pPr>
            <w:r w:rsidRPr="00726FDD">
              <w:rPr>
                <w:rFonts w:ascii="Times New Roman" w:hAnsi="Times New Roman" w:cs="Times New Roman"/>
                <w:color w:val="000000"/>
                <w:sz w:val="24"/>
                <w:szCs w:val="24"/>
                <w:lang w:val="ru-RU"/>
              </w:rPr>
              <w:t>ОПК-3.1 знать основные механизмы и движущие силы процесса развития</w:t>
            </w:r>
          </w:p>
        </w:tc>
      </w:tr>
      <w:tr w:rsidR="003C0C79" w:rsidRPr="00726FDD">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0C79" w:rsidRPr="00726FDD" w:rsidRDefault="00726FDD">
            <w:pPr>
              <w:spacing w:after="0" w:line="240" w:lineRule="auto"/>
              <w:rPr>
                <w:sz w:val="24"/>
                <w:szCs w:val="24"/>
                <w:lang w:val="ru-RU"/>
              </w:rPr>
            </w:pPr>
            <w:r w:rsidRPr="00726FDD">
              <w:rPr>
                <w:rFonts w:ascii="Times New Roman" w:hAnsi="Times New Roman" w:cs="Times New Roman"/>
                <w:color w:val="000000"/>
                <w:sz w:val="24"/>
                <w:szCs w:val="24"/>
                <w:lang w:val="ru-RU"/>
              </w:rPr>
              <w:t>ОПК-3.8 уметь осуществлять (совместно с психологом и др. специалистами) психолого- педагогическое сопровождение образовательного процесса и организацию субъект– субъектного взаимодействия участников образовательного процесса с учетом их индивидуальных особенностей</w:t>
            </w:r>
          </w:p>
        </w:tc>
      </w:tr>
      <w:tr w:rsidR="003C0C79" w:rsidRPr="00726FD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0C79" w:rsidRPr="00726FDD" w:rsidRDefault="00726FDD">
            <w:pPr>
              <w:spacing w:after="0" w:line="240" w:lineRule="auto"/>
              <w:rPr>
                <w:sz w:val="24"/>
                <w:szCs w:val="24"/>
                <w:lang w:val="ru-RU"/>
              </w:rPr>
            </w:pPr>
            <w:r w:rsidRPr="00726FDD">
              <w:rPr>
                <w:rFonts w:ascii="Times New Roman" w:hAnsi="Times New Roman" w:cs="Times New Roman"/>
                <w:color w:val="000000"/>
                <w:sz w:val="24"/>
                <w:szCs w:val="24"/>
                <w:lang w:val="ru-RU"/>
              </w:rPr>
              <w:t>ОПК-3.9 уметь выявлять в ходе наблюдения поведенческих и личностных проблем обучающихся, связанных с особенностями их развития</w:t>
            </w:r>
          </w:p>
        </w:tc>
      </w:tr>
      <w:tr w:rsidR="003C0C79" w:rsidRPr="00726FD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0C79" w:rsidRPr="00726FDD" w:rsidRDefault="00726FDD">
            <w:pPr>
              <w:spacing w:after="0" w:line="240" w:lineRule="auto"/>
              <w:rPr>
                <w:sz w:val="24"/>
                <w:szCs w:val="24"/>
                <w:lang w:val="ru-RU"/>
              </w:rPr>
            </w:pPr>
            <w:r w:rsidRPr="00726FDD">
              <w:rPr>
                <w:rFonts w:ascii="Times New Roman" w:hAnsi="Times New Roman" w:cs="Times New Roman"/>
                <w:color w:val="000000"/>
                <w:sz w:val="24"/>
                <w:szCs w:val="24"/>
                <w:lang w:val="ru-RU"/>
              </w:rPr>
              <w:t>ОПК-3.10 уметь планировать и корректировать образовательные задачи (совместно с психологом и другими специалистами) по результатам мониторинга с учетом индивидуальных особенностей развития каждого ребенка</w:t>
            </w:r>
          </w:p>
        </w:tc>
      </w:tr>
      <w:tr w:rsidR="003C0C79" w:rsidRPr="00726FD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0C79" w:rsidRPr="00726FDD" w:rsidRDefault="00726FDD">
            <w:pPr>
              <w:spacing w:after="0" w:line="240" w:lineRule="auto"/>
              <w:rPr>
                <w:sz w:val="24"/>
                <w:szCs w:val="24"/>
                <w:lang w:val="ru-RU"/>
              </w:rPr>
            </w:pPr>
            <w:r w:rsidRPr="00726FDD">
              <w:rPr>
                <w:rFonts w:ascii="Times New Roman" w:hAnsi="Times New Roman" w:cs="Times New Roman"/>
                <w:color w:val="000000"/>
                <w:sz w:val="24"/>
                <w:szCs w:val="24"/>
                <w:lang w:val="ru-RU"/>
              </w:rPr>
              <w:t>ОПК-3.11 уметь применять на практике технологии индивидуализации в образовании</w:t>
            </w:r>
          </w:p>
        </w:tc>
      </w:tr>
      <w:tr w:rsidR="003C0C79" w:rsidRPr="00726FD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0C79" w:rsidRPr="00726FDD" w:rsidRDefault="00726FDD">
            <w:pPr>
              <w:spacing w:after="0" w:line="240" w:lineRule="auto"/>
              <w:rPr>
                <w:sz w:val="24"/>
                <w:szCs w:val="24"/>
                <w:lang w:val="ru-RU"/>
              </w:rPr>
            </w:pPr>
            <w:r w:rsidRPr="00726FDD">
              <w:rPr>
                <w:rFonts w:ascii="Times New Roman" w:hAnsi="Times New Roman" w:cs="Times New Roman"/>
                <w:color w:val="000000"/>
                <w:sz w:val="24"/>
                <w:szCs w:val="24"/>
                <w:lang w:val="ru-RU"/>
              </w:rPr>
              <w:t>ОПК-3.21 владеть навыками сотрудничества, диалогического общения с детьми, родителями и педагогами, независимо от их возраста, опыта, социального положения, профессионального статуса и особенностей развития</w:t>
            </w:r>
          </w:p>
        </w:tc>
      </w:tr>
      <w:tr w:rsidR="003C0C79" w:rsidRPr="00726FDD">
        <w:trPr>
          <w:trHeight w:hRule="exact" w:val="277"/>
        </w:trPr>
        <w:tc>
          <w:tcPr>
            <w:tcW w:w="9640" w:type="dxa"/>
          </w:tcPr>
          <w:p w:rsidR="003C0C79" w:rsidRPr="00726FDD" w:rsidRDefault="003C0C79">
            <w:pPr>
              <w:rPr>
                <w:lang w:val="ru-RU"/>
              </w:rPr>
            </w:pPr>
          </w:p>
        </w:tc>
      </w:tr>
      <w:tr w:rsidR="003C0C79" w:rsidRPr="00726FD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0C79" w:rsidRPr="00726FDD" w:rsidRDefault="00726FDD">
            <w:pPr>
              <w:spacing w:after="0" w:line="240" w:lineRule="auto"/>
              <w:rPr>
                <w:sz w:val="24"/>
                <w:szCs w:val="24"/>
                <w:lang w:val="ru-RU"/>
              </w:rPr>
            </w:pPr>
            <w:r w:rsidRPr="00726FDD">
              <w:rPr>
                <w:rFonts w:ascii="Times New Roman" w:hAnsi="Times New Roman" w:cs="Times New Roman"/>
                <w:b/>
                <w:color w:val="000000"/>
                <w:sz w:val="24"/>
                <w:szCs w:val="24"/>
                <w:lang w:val="ru-RU"/>
              </w:rPr>
              <w:t>Код компетенции: ОПК-4</w:t>
            </w:r>
          </w:p>
          <w:p w:rsidR="003C0C79" w:rsidRPr="00726FDD" w:rsidRDefault="00726FDD">
            <w:pPr>
              <w:spacing w:after="0" w:line="240" w:lineRule="auto"/>
              <w:rPr>
                <w:sz w:val="24"/>
                <w:szCs w:val="24"/>
                <w:lang w:val="ru-RU"/>
              </w:rPr>
            </w:pPr>
            <w:r w:rsidRPr="00726FDD">
              <w:rPr>
                <w:rFonts w:ascii="Times New Roman" w:hAnsi="Times New Roman" w:cs="Times New Roman"/>
                <w:b/>
                <w:color w:val="000000"/>
                <w:sz w:val="24"/>
                <w:szCs w:val="24"/>
                <w:lang w:val="ru-RU"/>
              </w:rPr>
              <w:t>Способен осуществлять духовно-нравственное воспитание обучающихся на основе базовых национальных ценностей</w:t>
            </w:r>
          </w:p>
        </w:tc>
      </w:tr>
      <w:tr w:rsidR="003C0C79">
        <w:trPr>
          <w:trHeight w:hRule="exact" w:val="585"/>
        </w:trPr>
        <w:tc>
          <w:tcPr>
            <w:tcW w:w="9654" w:type="dxa"/>
            <w:shd w:val="clear" w:color="000000" w:fill="FFFFFF"/>
            <w:tcMar>
              <w:left w:w="34" w:type="dxa"/>
              <w:right w:w="34" w:type="dxa"/>
            </w:tcMar>
          </w:tcPr>
          <w:p w:rsidR="003C0C79" w:rsidRPr="00726FDD" w:rsidRDefault="003C0C79">
            <w:pPr>
              <w:spacing w:after="0" w:line="240" w:lineRule="auto"/>
              <w:rPr>
                <w:sz w:val="24"/>
                <w:szCs w:val="24"/>
                <w:lang w:val="ru-RU"/>
              </w:rPr>
            </w:pPr>
          </w:p>
          <w:p w:rsidR="003C0C79" w:rsidRDefault="00726FDD">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3C0C79" w:rsidRPr="00726FD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0C79" w:rsidRPr="00726FDD" w:rsidRDefault="00726FDD">
            <w:pPr>
              <w:spacing w:after="0" w:line="240" w:lineRule="auto"/>
              <w:rPr>
                <w:sz w:val="24"/>
                <w:szCs w:val="24"/>
                <w:lang w:val="ru-RU"/>
              </w:rPr>
            </w:pPr>
            <w:r w:rsidRPr="00726FDD">
              <w:rPr>
                <w:rFonts w:ascii="Times New Roman" w:hAnsi="Times New Roman" w:cs="Times New Roman"/>
                <w:color w:val="000000"/>
                <w:sz w:val="24"/>
                <w:szCs w:val="24"/>
                <w:lang w:val="ru-RU"/>
              </w:rPr>
              <w:t>ОПК-4.1 знать духовно-нравственные ценности личности и модели нравственного поведения в профессиональной деятельности</w:t>
            </w:r>
          </w:p>
        </w:tc>
      </w:tr>
      <w:tr w:rsidR="003C0C79" w:rsidRPr="00726FD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0C79" w:rsidRPr="00726FDD" w:rsidRDefault="00726FDD">
            <w:pPr>
              <w:spacing w:after="0" w:line="240" w:lineRule="auto"/>
              <w:rPr>
                <w:sz w:val="24"/>
                <w:szCs w:val="24"/>
                <w:lang w:val="ru-RU"/>
              </w:rPr>
            </w:pPr>
            <w:r w:rsidRPr="00726FDD">
              <w:rPr>
                <w:rFonts w:ascii="Times New Roman" w:hAnsi="Times New Roman" w:cs="Times New Roman"/>
                <w:color w:val="000000"/>
                <w:sz w:val="24"/>
                <w:szCs w:val="24"/>
                <w:lang w:val="ru-RU"/>
              </w:rPr>
              <w:t>ОПК-4.2 знать базовые научные понятия теории воспитания, современные дидактические теории и теории воспитания</w:t>
            </w:r>
          </w:p>
        </w:tc>
      </w:tr>
      <w:tr w:rsidR="003C0C79" w:rsidRPr="00726FD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0C79" w:rsidRPr="00726FDD" w:rsidRDefault="00726FDD">
            <w:pPr>
              <w:spacing w:after="0" w:line="240" w:lineRule="auto"/>
              <w:rPr>
                <w:sz w:val="24"/>
                <w:szCs w:val="24"/>
                <w:lang w:val="ru-RU"/>
              </w:rPr>
            </w:pPr>
            <w:r w:rsidRPr="00726FDD">
              <w:rPr>
                <w:rFonts w:ascii="Times New Roman" w:hAnsi="Times New Roman" w:cs="Times New Roman"/>
                <w:color w:val="000000"/>
                <w:sz w:val="24"/>
                <w:szCs w:val="24"/>
                <w:lang w:val="ru-RU"/>
              </w:rPr>
              <w:t>ОПК-4.3 знать сущность, движущие силы, противоречия и логику процесса обучения, воспитания и развития как системы сотворчества учителя и ученика</w:t>
            </w:r>
          </w:p>
        </w:tc>
      </w:tr>
    </w:tbl>
    <w:p w:rsidR="003C0C79" w:rsidRPr="00726FDD" w:rsidRDefault="00726FDD">
      <w:pPr>
        <w:rPr>
          <w:sz w:val="0"/>
          <w:szCs w:val="0"/>
          <w:lang w:val="ru-RU"/>
        </w:rPr>
      </w:pPr>
      <w:r w:rsidRPr="00726FDD">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3C0C79" w:rsidRPr="00726FD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0C79" w:rsidRPr="00726FDD" w:rsidRDefault="00726FDD">
            <w:pPr>
              <w:spacing w:after="0" w:line="240" w:lineRule="auto"/>
              <w:rPr>
                <w:sz w:val="24"/>
                <w:szCs w:val="24"/>
                <w:lang w:val="ru-RU"/>
              </w:rPr>
            </w:pPr>
            <w:r w:rsidRPr="00726FDD">
              <w:rPr>
                <w:rFonts w:ascii="Times New Roman" w:hAnsi="Times New Roman" w:cs="Times New Roman"/>
                <w:color w:val="000000"/>
                <w:sz w:val="24"/>
                <w:szCs w:val="24"/>
                <w:lang w:val="ru-RU"/>
              </w:rPr>
              <w:lastRenderedPageBreak/>
              <w:t>ОПК-4.4 знать закономерности и дидактические принципы организации целостного педагогического процесса в единстве образовательной, воспитательной и развивающей функций</w:t>
            </w:r>
          </w:p>
        </w:tc>
      </w:tr>
      <w:tr w:rsidR="003C0C79" w:rsidRPr="00726FD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0C79" w:rsidRPr="00726FDD" w:rsidRDefault="00726FDD">
            <w:pPr>
              <w:spacing w:after="0" w:line="240" w:lineRule="auto"/>
              <w:rPr>
                <w:sz w:val="24"/>
                <w:szCs w:val="24"/>
                <w:lang w:val="ru-RU"/>
              </w:rPr>
            </w:pPr>
            <w:r w:rsidRPr="00726FDD">
              <w:rPr>
                <w:rFonts w:ascii="Times New Roman" w:hAnsi="Times New Roman" w:cs="Times New Roman"/>
                <w:color w:val="000000"/>
                <w:sz w:val="24"/>
                <w:szCs w:val="24"/>
                <w:lang w:val="ru-RU"/>
              </w:rPr>
              <w:t>ОПК-4.5 знать современные технологии воспитания</w:t>
            </w:r>
          </w:p>
        </w:tc>
      </w:tr>
      <w:tr w:rsidR="003C0C79" w:rsidRPr="00726FD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0C79" w:rsidRPr="00726FDD" w:rsidRDefault="00726FDD">
            <w:pPr>
              <w:spacing w:after="0" w:line="240" w:lineRule="auto"/>
              <w:rPr>
                <w:sz w:val="24"/>
                <w:szCs w:val="24"/>
                <w:lang w:val="ru-RU"/>
              </w:rPr>
            </w:pPr>
            <w:r w:rsidRPr="00726FDD">
              <w:rPr>
                <w:rFonts w:ascii="Times New Roman" w:hAnsi="Times New Roman" w:cs="Times New Roman"/>
                <w:color w:val="000000"/>
                <w:sz w:val="24"/>
                <w:szCs w:val="24"/>
                <w:lang w:val="ru-RU"/>
              </w:rPr>
              <w:t>ОПК-4.6 знать сущность духовно-нравственного развития и воспитания обучающихся как первостепенной задачи современной образовательной системы и важного компонента социального заказа для образования</w:t>
            </w:r>
          </w:p>
        </w:tc>
      </w:tr>
      <w:tr w:rsidR="003C0C79" w:rsidRPr="00726FD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0C79" w:rsidRPr="00726FDD" w:rsidRDefault="00726FDD">
            <w:pPr>
              <w:spacing w:after="0" w:line="240" w:lineRule="auto"/>
              <w:rPr>
                <w:sz w:val="24"/>
                <w:szCs w:val="24"/>
                <w:lang w:val="ru-RU"/>
              </w:rPr>
            </w:pPr>
            <w:r w:rsidRPr="00726FDD">
              <w:rPr>
                <w:rFonts w:ascii="Times New Roman" w:hAnsi="Times New Roman" w:cs="Times New Roman"/>
                <w:color w:val="000000"/>
                <w:sz w:val="24"/>
                <w:szCs w:val="24"/>
                <w:lang w:val="ru-RU"/>
              </w:rPr>
              <w:t>ОПК-4.7 знать концепцию духовно-нравственного развития и воспитания личности гражданина России как методологическую основу разработки и реализации федеральных государственных образовательных стандартов общего образования</w:t>
            </w:r>
          </w:p>
        </w:tc>
      </w:tr>
      <w:tr w:rsidR="003C0C79" w:rsidRPr="00726FD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0C79" w:rsidRPr="00726FDD" w:rsidRDefault="00726FDD">
            <w:pPr>
              <w:spacing w:after="0" w:line="240" w:lineRule="auto"/>
              <w:rPr>
                <w:sz w:val="24"/>
                <w:szCs w:val="24"/>
                <w:lang w:val="ru-RU"/>
              </w:rPr>
            </w:pPr>
            <w:r w:rsidRPr="00726FDD">
              <w:rPr>
                <w:rFonts w:ascii="Times New Roman" w:hAnsi="Times New Roman" w:cs="Times New Roman"/>
                <w:color w:val="000000"/>
                <w:sz w:val="24"/>
                <w:szCs w:val="24"/>
                <w:lang w:val="ru-RU"/>
              </w:rPr>
              <w:t>ОПК-4.8 знать цель и задачи духовно-нравственного развития и воспитания</w:t>
            </w:r>
          </w:p>
        </w:tc>
      </w:tr>
      <w:tr w:rsidR="003C0C79" w:rsidRPr="00726FD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0C79" w:rsidRPr="00726FDD" w:rsidRDefault="00726FDD">
            <w:pPr>
              <w:spacing w:after="0" w:line="240" w:lineRule="auto"/>
              <w:rPr>
                <w:sz w:val="24"/>
                <w:szCs w:val="24"/>
                <w:lang w:val="ru-RU"/>
              </w:rPr>
            </w:pPr>
            <w:r w:rsidRPr="00726FDD">
              <w:rPr>
                <w:rFonts w:ascii="Times New Roman" w:hAnsi="Times New Roman" w:cs="Times New Roman"/>
                <w:color w:val="000000"/>
                <w:sz w:val="24"/>
                <w:szCs w:val="24"/>
                <w:lang w:val="ru-RU"/>
              </w:rPr>
              <w:t>ОПК-4.9 знать основные социально-педагогические условия и принципы духовно- нравственного развития и воспитания обучающихся</w:t>
            </w:r>
          </w:p>
        </w:tc>
      </w:tr>
      <w:tr w:rsidR="003C0C79" w:rsidRPr="00726FD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0C79" w:rsidRPr="00726FDD" w:rsidRDefault="00726FDD">
            <w:pPr>
              <w:spacing w:after="0" w:line="240" w:lineRule="auto"/>
              <w:rPr>
                <w:sz w:val="24"/>
                <w:szCs w:val="24"/>
                <w:lang w:val="ru-RU"/>
              </w:rPr>
            </w:pPr>
            <w:r w:rsidRPr="00726FDD">
              <w:rPr>
                <w:rFonts w:ascii="Times New Roman" w:hAnsi="Times New Roman" w:cs="Times New Roman"/>
                <w:color w:val="000000"/>
                <w:sz w:val="24"/>
                <w:szCs w:val="24"/>
                <w:lang w:val="ru-RU"/>
              </w:rPr>
              <w:t>ОПК-4.10 знать требования федеральных государственных образовательных стандартов общего образования к программе духовно-нравственного развития, воспитания обучающихся и программам воспитания и социализации обучающихся</w:t>
            </w:r>
          </w:p>
        </w:tc>
      </w:tr>
      <w:tr w:rsidR="003C0C79" w:rsidRPr="00726FDD">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0C79" w:rsidRPr="00726FDD" w:rsidRDefault="00726FDD">
            <w:pPr>
              <w:spacing w:after="0" w:line="240" w:lineRule="auto"/>
              <w:rPr>
                <w:sz w:val="24"/>
                <w:szCs w:val="24"/>
                <w:lang w:val="ru-RU"/>
              </w:rPr>
            </w:pPr>
            <w:r w:rsidRPr="00726FDD">
              <w:rPr>
                <w:rFonts w:ascii="Times New Roman" w:hAnsi="Times New Roman" w:cs="Times New Roman"/>
                <w:color w:val="000000"/>
                <w:sz w:val="24"/>
                <w:szCs w:val="24"/>
                <w:lang w:val="ru-RU"/>
              </w:rPr>
              <w:t>ОПК-4.11 уметь осуществлять воспитательную деятельность в условиях изменяющейся поликультурной среды: формировать у обучающихся гражданскую позицию, толерантность и навыки поведения в изменяющейся поликультурной среде, способность к труду и жизни в условиях современного мира, культуры здорового и безопасного образа жизни</w:t>
            </w:r>
          </w:p>
        </w:tc>
      </w:tr>
      <w:tr w:rsidR="003C0C79" w:rsidRPr="00726FD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0C79" w:rsidRPr="00726FDD" w:rsidRDefault="00726FDD">
            <w:pPr>
              <w:spacing w:after="0" w:line="240" w:lineRule="auto"/>
              <w:rPr>
                <w:sz w:val="24"/>
                <w:szCs w:val="24"/>
                <w:lang w:val="ru-RU"/>
              </w:rPr>
            </w:pPr>
            <w:r w:rsidRPr="00726FDD">
              <w:rPr>
                <w:rFonts w:ascii="Times New Roman" w:hAnsi="Times New Roman" w:cs="Times New Roman"/>
                <w:color w:val="000000"/>
                <w:sz w:val="24"/>
                <w:szCs w:val="24"/>
                <w:lang w:val="ru-RU"/>
              </w:rPr>
              <w:t>ОПК-4.12 уметь создавать позитивный психологический климат в группе и условия для доброжелательных отношений между детьми, в том числе принадлежащими к разным национально-культурным, религиозным общностям и социальным слоям</w:t>
            </w:r>
          </w:p>
        </w:tc>
      </w:tr>
      <w:tr w:rsidR="003C0C79" w:rsidRPr="00726FD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0C79" w:rsidRPr="00726FDD" w:rsidRDefault="00726FDD">
            <w:pPr>
              <w:spacing w:after="0" w:line="240" w:lineRule="auto"/>
              <w:rPr>
                <w:sz w:val="24"/>
                <w:szCs w:val="24"/>
                <w:lang w:val="ru-RU"/>
              </w:rPr>
            </w:pPr>
            <w:r w:rsidRPr="00726FDD">
              <w:rPr>
                <w:rFonts w:ascii="Times New Roman" w:hAnsi="Times New Roman" w:cs="Times New Roman"/>
                <w:color w:val="000000"/>
                <w:sz w:val="24"/>
                <w:szCs w:val="24"/>
                <w:lang w:val="ru-RU"/>
              </w:rPr>
              <w:t>ОПК-4.13 владеть современными воспитательными технологиями, направленными на освоение учащимися нравственных моделей  поведения</w:t>
            </w:r>
          </w:p>
        </w:tc>
      </w:tr>
      <w:tr w:rsidR="003C0C79" w:rsidRPr="00726FD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0C79" w:rsidRPr="00726FDD" w:rsidRDefault="00726FDD">
            <w:pPr>
              <w:spacing w:after="0" w:line="240" w:lineRule="auto"/>
              <w:rPr>
                <w:sz w:val="24"/>
                <w:szCs w:val="24"/>
                <w:lang w:val="ru-RU"/>
              </w:rPr>
            </w:pPr>
            <w:r w:rsidRPr="00726FDD">
              <w:rPr>
                <w:rFonts w:ascii="Times New Roman" w:hAnsi="Times New Roman" w:cs="Times New Roman"/>
                <w:color w:val="000000"/>
                <w:sz w:val="24"/>
                <w:szCs w:val="24"/>
                <w:lang w:val="ru-RU"/>
              </w:rPr>
              <w:t>ОПК-4.14 владеть методами организации культурного пространства образовательного учреждения с целью формирования общей культуры учащихся и формированию у них духовных и нравственных ценностей</w:t>
            </w:r>
          </w:p>
        </w:tc>
      </w:tr>
      <w:tr w:rsidR="003C0C79" w:rsidRPr="00726FD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0C79" w:rsidRPr="00726FDD" w:rsidRDefault="00726FDD">
            <w:pPr>
              <w:spacing w:after="0" w:line="240" w:lineRule="auto"/>
              <w:rPr>
                <w:sz w:val="24"/>
                <w:szCs w:val="24"/>
                <w:lang w:val="ru-RU"/>
              </w:rPr>
            </w:pPr>
            <w:r w:rsidRPr="00726FDD">
              <w:rPr>
                <w:rFonts w:ascii="Times New Roman" w:hAnsi="Times New Roman" w:cs="Times New Roman"/>
                <w:color w:val="000000"/>
                <w:sz w:val="24"/>
                <w:szCs w:val="24"/>
                <w:lang w:val="ru-RU"/>
              </w:rPr>
              <w:t>ОПК-4.16 владеть средствами организации контроля результатов обучения и воспитания</w:t>
            </w:r>
          </w:p>
        </w:tc>
      </w:tr>
      <w:tr w:rsidR="003C0C79" w:rsidRPr="00726FDD">
        <w:trPr>
          <w:trHeight w:hRule="exact" w:val="277"/>
        </w:trPr>
        <w:tc>
          <w:tcPr>
            <w:tcW w:w="9640" w:type="dxa"/>
          </w:tcPr>
          <w:p w:rsidR="003C0C79" w:rsidRPr="00726FDD" w:rsidRDefault="003C0C79">
            <w:pPr>
              <w:rPr>
                <w:lang w:val="ru-RU"/>
              </w:rPr>
            </w:pPr>
          </w:p>
        </w:tc>
      </w:tr>
      <w:tr w:rsidR="003C0C79" w:rsidRPr="00726FDD">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0C79" w:rsidRPr="00726FDD" w:rsidRDefault="00726FDD">
            <w:pPr>
              <w:spacing w:after="0" w:line="240" w:lineRule="auto"/>
              <w:rPr>
                <w:sz w:val="24"/>
                <w:szCs w:val="24"/>
                <w:lang w:val="ru-RU"/>
              </w:rPr>
            </w:pPr>
            <w:r w:rsidRPr="00726FDD">
              <w:rPr>
                <w:rFonts w:ascii="Times New Roman" w:hAnsi="Times New Roman" w:cs="Times New Roman"/>
                <w:b/>
                <w:color w:val="000000"/>
                <w:sz w:val="24"/>
                <w:szCs w:val="24"/>
                <w:lang w:val="ru-RU"/>
              </w:rPr>
              <w:t>Код компетенции: ОПК-6</w:t>
            </w:r>
          </w:p>
          <w:p w:rsidR="003C0C79" w:rsidRPr="00726FDD" w:rsidRDefault="00726FDD">
            <w:pPr>
              <w:spacing w:after="0" w:line="240" w:lineRule="auto"/>
              <w:rPr>
                <w:sz w:val="24"/>
                <w:szCs w:val="24"/>
                <w:lang w:val="ru-RU"/>
              </w:rPr>
            </w:pPr>
            <w:r w:rsidRPr="00726FDD">
              <w:rPr>
                <w:rFonts w:ascii="Times New Roman" w:hAnsi="Times New Roman" w:cs="Times New Roman"/>
                <w:b/>
                <w:color w:val="000000"/>
                <w:sz w:val="24"/>
                <w:szCs w:val="24"/>
                <w:lang w:val="ru-RU"/>
              </w:rPr>
              <w:t>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tc>
      </w:tr>
      <w:tr w:rsidR="003C0C79">
        <w:trPr>
          <w:trHeight w:hRule="exact" w:val="585"/>
        </w:trPr>
        <w:tc>
          <w:tcPr>
            <w:tcW w:w="9654" w:type="dxa"/>
            <w:shd w:val="clear" w:color="000000" w:fill="FFFFFF"/>
            <w:tcMar>
              <w:left w:w="34" w:type="dxa"/>
              <w:right w:w="34" w:type="dxa"/>
            </w:tcMar>
          </w:tcPr>
          <w:p w:rsidR="003C0C79" w:rsidRPr="00726FDD" w:rsidRDefault="003C0C79">
            <w:pPr>
              <w:spacing w:after="0" w:line="240" w:lineRule="auto"/>
              <w:rPr>
                <w:sz w:val="24"/>
                <w:szCs w:val="24"/>
                <w:lang w:val="ru-RU"/>
              </w:rPr>
            </w:pPr>
          </w:p>
          <w:p w:rsidR="003C0C79" w:rsidRDefault="00726FDD">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3C0C79" w:rsidRPr="00726FD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0C79" w:rsidRPr="00726FDD" w:rsidRDefault="00726FDD">
            <w:pPr>
              <w:spacing w:after="0" w:line="240" w:lineRule="auto"/>
              <w:rPr>
                <w:sz w:val="24"/>
                <w:szCs w:val="24"/>
                <w:lang w:val="ru-RU"/>
              </w:rPr>
            </w:pPr>
            <w:r w:rsidRPr="00726FDD">
              <w:rPr>
                <w:rFonts w:ascii="Times New Roman" w:hAnsi="Times New Roman" w:cs="Times New Roman"/>
                <w:color w:val="000000"/>
                <w:sz w:val="24"/>
                <w:szCs w:val="24"/>
                <w:lang w:val="ru-RU"/>
              </w:rPr>
              <w:t>ОПК-6.1 знать закономерности физиологического и психического развития ребенка и особенности их проявления в образовательном процессе в разные возрастные периоды</w:t>
            </w:r>
          </w:p>
        </w:tc>
      </w:tr>
      <w:tr w:rsidR="003C0C79" w:rsidRPr="00726FD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0C79" w:rsidRPr="00726FDD" w:rsidRDefault="00726FDD">
            <w:pPr>
              <w:spacing w:after="0" w:line="240" w:lineRule="auto"/>
              <w:rPr>
                <w:sz w:val="24"/>
                <w:szCs w:val="24"/>
                <w:lang w:val="ru-RU"/>
              </w:rPr>
            </w:pPr>
            <w:r w:rsidRPr="00726FDD">
              <w:rPr>
                <w:rFonts w:ascii="Times New Roman" w:hAnsi="Times New Roman" w:cs="Times New Roman"/>
                <w:color w:val="000000"/>
                <w:sz w:val="24"/>
                <w:szCs w:val="24"/>
                <w:lang w:val="ru-RU"/>
              </w:rPr>
              <w:t>ОПК-6.5 знать психолого-педагогические технологии воспитания</w:t>
            </w:r>
          </w:p>
        </w:tc>
      </w:tr>
      <w:tr w:rsidR="003C0C79" w:rsidRPr="00726FD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0C79" w:rsidRPr="00726FDD" w:rsidRDefault="00726FDD">
            <w:pPr>
              <w:spacing w:after="0" w:line="240" w:lineRule="auto"/>
              <w:rPr>
                <w:sz w:val="24"/>
                <w:szCs w:val="24"/>
                <w:lang w:val="ru-RU"/>
              </w:rPr>
            </w:pPr>
            <w:r w:rsidRPr="00726FDD">
              <w:rPr>
                <w:rFonts w:ascii="Times New Roman" w:hAnsi="Times New Roman" w:cs="Times New Roman"/>
                <w:color w:val="000000"/>
                <w:sz w:val="24"/>
                <w:szCs w:val="24"/>
                <w:lang w:val="ru-RU"/>
              </w:rPr>
              <w:t>ОПК-6.6 уметь эффективно взаимодействовать с различным контингентом обучающихся</w:t>
            </w:r>
          </w:p>
        </w:tc>
      </w:tr>
      <w:tr w:rsidR="003C0C79" w:rsidRPr="00726FD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0C79" w:rsidRPr="00726FDD" w:rsidRDefault="00726FDD">
            <w:pPr>
              <w:spacing w:after="0" w:line="240" w:lineRule="auto"/>
              <w:rPr>
                <w:sz w:val="24"/>
                <w:szCs w:val="24"/>
                <w:lang w:val="ru-RU"/>
              </w:rPr>
            </w:pPr>
            <w:r w:rsidRPr="00726FDD">
              <w:rPr>
                <w:rFonts w:ascii="Times New Roman" w:hAnsi="Times New Roman" w:cs="Times New Roman"/>
                <w:color w:val="000000"/>
                <w:sz w:val="24"/>
                <w:szCs w:val="24"/>
                <w:lang w:val="ru-RU"/>
              </w:rPr>
              <w:t>ОПК-6.9 уметь применять современные психолого-педагогические технологии, основанные на знании законов развития личности и поведения в виртуальной среде</w:t>
            </w:r>
          </w:p>
        </w:tc>
      </w:tr>
      <w:tr w:rsidR="003C0C79" w:rsidRPr="00726FD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0C79" w:rsidRPr="00726FDD" w:rsidRDefault="00726FDD">
            <w:pPr>
              <w:spacing w:after="0" w:line="240" w:lineRule="auto"/>
              <w:rPr>
                <w:sz w:val="24"/>
                <w:szCs w:val="24"/>
                <w:lang w:val="ru-RU"/>
              </w:rPr>
            </w:pPr>
            <w:r w:rsidRPr="00726FDD">
              <w:rPr>
                <w:rFonts w:ascii="Times New Roman" w:hAnsi="Times New Roman" w:cs="Times New Roman"/>
                <w:color w:val="000000"/>
                <w:sz w:val="24"/>
                <w:szCs w:val="24"/>
                <w:lang w:val="ru-RU"/>
              </w:rPr>
              <w:t>ОПК-6.12 владеть приемами и методами психолого-педагогической диагностики, направленной на работу с обучающимися с особыми образовательными потребностями</w:t>
            </w:r>
          </w:p>
        </w:tc>
      </w:tr>
      <w:tr w:rsidR="003C0C79" w:rsidRPr="00726FD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0C79" w:rsidRPr="00726FDD" w:rsidRDefault="00726FDD">
            <w:pPr>
              <w:spacing w:after="0" w:line="240" w:lineRule="auto"/>
              <w:rPr>
                <w:sz w:val="24"/>
                <w:szCs w:val="24"/>
                <w:lang w:val="ru-RU"/>
              </w:rPr>
            </w:pPr>
            <w:r w:rsidRPr="00726FDD">
              <w:rPr>
                <w:rFonts w:ascii="Times New Roman" w:hAnsi="Times New Roman" w:cs="Times New Roman"/>
                <w:color w:val="000000"/>
                <w:sz w:val="24"/>
                <w:szCs w:val="24"/>
                <w:lang w:val="ru-RU"/>
              </w:rPr>
              <w:t>ОПК-6.13 владеть педагогическими технологиями, направленными на разностороннее развитие личности каждого обучающегося</w:t>
            </w:r>
          </w:p>
        </w:tc>
      </w:tr>
      <w:tr w:rsidR="003C0C79" w:rsidRPr="00726FD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0C79" w:rsidRPr="00726FDD" w:rsidRDefault="00726FDD">
            <w:pPr>
              <w:spacing w:after="0" w:line="240" w:lineRule="auto"/>
              <w:rPr>
                <w:sz w:val="24"/>
                <w:szCs w:val="24"/>
                <w:lang w:val="ru-RU"/>
              </w:rPr>
            </w:pPr>
            <w:r w:rsidRPr="00726FDD">
              <w:rPr>
                <w:rFonts w:ascii="Times New Roman" w:hAnsi="Times New Roman" w:cs="Times New Roman"/>
                <w:color w:val="000000"/>
                <w:sz w:val="24"/>
                <w:szCs w:val="24"/>
                <w:lang w:val="ru-RU"/>
              </w:rPr>
              <w:t>ОПК-6.14 владеть способами индивидуализации процесса воспитания и обучения на уроке и в системе дополнительного образования</w:t>
            </w:r>
          </w:p>
        </w:tc>
      </w:tr>
      <w:tr w:rsidR="003C0C79" w:rsidRPr="00726FD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0C79" w:rsidRPr="00726FDD" w:rsidRDefault="00726FDD">
            <w:pPr>
              <w:spacing w:after="0" w:line="240" w:lineRule="auto"/>
              <w:rPr>
                <w:sz w:val="24"/>
                <w:szCs w:val="24"/>
                <w:lang w:val="ru-RU"/>
              </w:rPr>
            </w:pPr>
            <w:r w:rsidRPr="00726FDD">
              <w:rPr>
                <w:rFonts w:ascii="Times New Roman" w:hAnsi="Times New Roman" w:cs="Times New Roman"/>
                <w:color w:val="000000"/>
                <w:sz w:val="24"/>
                <w:szCs w:val="24"/>
                <w:lang w:val="ru-RU"/>
              </w:rPr>
              <w:t>ОПК-6.15 владеть специальными технологиями и методами коррекционно-развивающей работы</w:t>
            </w:r>
          </w:p>
        </w:tc>
      </w:tr>
    </w:tbl>
    <w:p w:rsidR="003C0C79" w:rsidRPr="00726FDD" w:rsidRDefault="00726FDD">
      <w:pPr>
        <w:rPr>
          <w:sz w:val="0"/>
          <w:szCs w:val="0"/>
          <w:lang w:val="ru-RU"/>
        </w:rPr>
      </w:pPr>
      <w:r w:rsidRPr="00726FDD">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3C0C79" w:rsidRPr="00726FD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0C79" w:rsidRPr="00726FDD" w:rsidRDefault="00726FDD">
            <w:pPr>
              <w:spacing w:after="0" w:line="240" w:lineRule="auto"/>
              <w:rPr>
                <w:sz w:val="24"/>
                <w:szCs w:val="24"/>
                <w:lang w:val="ru-RU"/>
              </w:rPr>
            </w:pPr>
            <w:r w:rsidRPr="00726FDD">
              <w:rPr>
                <w:rFonts w:ascii="Times New Roman" w:hAnsi="Times New Roman" w:cs="Times New Roman"/>
                <w:b/>
                <w:color w:val="000000"/>
                <w:sz w:val="24"/>
                <w:szCs w:val="24"/>
                <w:lang w:val="ru-RU"/>
              </w:rPr>
              <w:lastRenderedPageBreak/>
              <w:t>Код компетенции: ПК-2</w:t>
            </w:r>
          </w:p>
          <w:p w:rsidR="003C0C79" w:rsidRPr="00726FDD" w:rsidRDefault="00726FDD">
            <w:pPr>
              <w:spacing w:after="0" w:line="240" w:lineRule="auto"/>
              <w:rPr>
                <w:sz w:val="24"/>
                <w:szCs w:val="24"/>
                <w:lang w:val="ru-RU"/>
              </w:rPr>
            </w:pPr>
            <w:r w:rsidRPr="00726FDD">
              <w:rPr>
                <w:rFonts w:ascii="Times New Roman" w:hAnsi="Times New Roman" w:cs="Times New Roman"/>
                <w:b/>
                <w:color w:val="000000"/>
                <w:sz w:val="24"/>
                <w:szCs w:val="24"/>
                <w:lang w:val="ru-RU"/>
              </w:rPr>
              <w:t>Способен осуществлять целенаправленную воспитательную деятельность</w:t>
            </w:r>
          </w:p>
        </w:tc>
      </w:tr>
      <w:tr w:rsidR="003C0C79">
        <w:trPr>
          <w:trHeight w:hRule="exact" w:val="585"/>
        </w:trPr>
        <w:tc>
          <w:tcPr>
            <w:tcW w:w="9654" w:type="dxa"/>
            <w:shd w:val="clear" w:color="000000" w:fill="FFFFFF"/>
            <w:tcMar>
              <w:left w:w="34" w:type="dxa"/>
              <w:right w:w="34" w:type="dxa"/>
            </w:tcMar>
          </w:tcPr>
          <w:p w:rsidR="003C0C79" w:rsidRPr="00726FDD" w:rsidRDefault="003C0C79">
            <w:pPr>
              <w:spacing w:after="0" w:line="240" w:lineRule="auto"/>
              <w:rPr>
                <w:sz w:val="24"/>
                <w:szCs w:val="24"/>
                <w:lang w:val="ru-RU"/>
              </w:rPr>
            </w:pPr>
          </w:p>
          <w:p w:rsidR="003C0C79" w:rsidRDefault="00726FDD">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3C0C79" w:rsidRPr="00726FD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0C79" w:rsidRPr="00726FDD" w:rsidRDefault="00726FDD">
            <w:pPr>
              <w:spacing w:after="0" w:line="240" w:lineRule="auto"/>
              <w:rPr>
                <w:sz w:val="24"/>
                <w:szCs w:val="24"/>
                <w:lang w:val="ru-RU"/>
              </w:rPr>
            </w:pPr>
            <w:r w:rsidRPr="00726FDD">
              <w:rPr>
                <w:rFonts w:ascii="Times New Roman" w:hAnsi="Times New Roman" w:cs="Times New Roman"/>
                <w:color w:val="000000"/>
                <w:sz w:val="24"/>
                <w:szCs w:val="24"/>
                <w:lang w:val="ru-RU"/>
              </w:rPr>
              <w:t>ПК-2.1 знать алгоритм постановки воспитательных целей, проектирования воспитательных программ и методов их реализации в соответствии с требованиями ФГОС</w:t>
            </w:r>
          </w:p>
        </w:tc>
      </w:tr>
      <w:tr w:rsidR="003C0C79" w:rsidRPr="00726FD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0C79" w:rsidRPr="00726FDD" w:rsidRDefault="00726FDD">
            <w:pPr>
              <w:spacing w:after="0" w:line="240" w:lineRule="auto"/>
              <w:rPr>
                <w:sz w:val="24"/>
                <w:szCs w:val="24"/>
                <w:lang w:val="ru-RU"/>
              </w:rPr>
            </w:pPr>
            <w:r w:rsidRPr="00726FDD">
              <w:rPr>
                <w:rFonts w:ascii="Times New Roman" w:hAnsi="Times New Roman" w:cs="Times New Roman"/>
                <w:color w:val="000000"/>
                <w:sz w:val="24"/>
                <w:szCs w:val="24"/>
                <w:lang w:val="ru-RU"/>
              </w:rPr>
              <w:t>ПК-2.2 знать содержание, организационные формы, технологии воспитательной работы в школе</w:t>
            </w:r>
          </w:p>
        </w:tc>
      </w:tr>
      <w:tr w:rsidR="003C0C79" w:rsidRPr="00726FD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0C79" w:rsidRPr="00726FDD" w:rsidRDefault="00726FDD">
            <w:pPr>
              <w:spacing w:after="0" w:line="240" w:lineRule="auto"/>
              <w:rPr>
                <w:sz w:val="24"/>
                <w:szCs w:val="24"/>
                <w:lang w:val="ru-RU"/>
              </w:rPr>
            </w:pPr>
            <w:r w:rsidRPr="00726FDD">
              <w:rPr>
                <w:rFonts w:ascii="Times New Roman" w:hAnsi="Times New Roman" w:cs="Times New Roman"/>
                <w:color w:val="000000"/>
                <w:sz w:val="24"/>
                <w:szCs w:val="24"/>
                <w:lang w:val="ru-RU"/>
              </w:rPr>
              <w:t>ПК-2.3 знать систему планирования и организации воспитательной работы с детским коллективом; этапы подготовки и проведения воспитательных мероприятий, коллективных творческих дел</w:t>
            </w:r>
          </w:p>
        </w:tc>
      </w:tr>
      <w:tr w:rsidR="003C0C79" w:rsidRPr="00726FDD">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0C79" w:rsidRPr="00726FDD" w:rsidRDefault="00726FDD">
            <w:pPr>
              <w:spacing w:after="0" w:line="240" w:lineRule="auto"/>
              <w:rPr>
                <w:sz w:val="24"/>
                <w:szCs w:val="24"/>
                <w:lang w:val="ru-RU"/>
              </w:rPr>
            </w:pPr>
            <w:r w:rsidRPr="00726FDD">
              <w:rPr>
                <w:rFonts w:ascii="Times New Roman" w:hAnsi="Times New Roman" w:cs="Times New Roman"/>
                <w:color w:val="000000"/>
                <w:sz w:val="24"/>
                <w:szCs w:val="24"/>
                <w:lang w:val="ru-RU"/>
              </w:rPr>
              <w:t>ПК-2.6 уметь проектировать способы организации различных видов деятельности ребенка (учебной, игровой, трудовой, спортивной, художественной и т.д.), методы и формы организации коллективных творческих дел, экскурсий, походов, экспедиций и других мероприятий</w:t>
            </w:r>
          </w:p>
        </w:tc>
      </w:tr>
      <w:tr w:rsidR="003C0C79" w:rsidRPr="00726FD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0C79" w:rsidRPr="00726FDD" w:rsidRDefault="00726FDD">
            <w:pPr>
              <w:spacing w:after="0" w:line="240" w:lineRule="auto"/>
              <w:rPr>
                <w:sz w:val="24"/>
                <w:szCs w:val="24"/>
                <w:lang w:val="ru-RU"/>
              </w:rPr>
            </w:pPr>
            <w:r w:rsidRPr="00726FDD">
              <w:rPr>
                <w:rFonts w:ascii="Times New Roman" w:hAnsi="Times New Roman" w:cs="Times New Roman"/>
                <w:color w:val="000000"/>
                <w:sz w:val="24"/>
                <w:szCs w:val="24"/>
                <w:lang w:val="ru-RU"/>
              </w:rPr>
              <w:t>ПК-2.7 уметь организовывать деятельность в области подготовки и проведения воспитательных мероприятий</w:t>
            </w:r>
          </w:p>
        </w:tc>
      </w:tr>
      <w:tr w:rsidR="003C0C79" w:rsidRPr="00726FD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0C79" w:rsidRPr="00726FDD" w:rsidRDefault="00726FDD">
            <w:pPr>
              <w:spacing w:after="0" w:line="240" w:lineRule="auto"/>
              <w:rPr>
                <w:sz w:val="24"/>
                <w:szCs w:val="24"/>
                <w:lang w:val="ru-RU"/>
              </w:rPr>
            </w:pPr>
            <w:r w:rsidRPr="00726FDD">
              <w:rPr>
                <w:rFonts w:ascii="Times New Roman" w:hAnsi="Times New Roman" w:cs="Times New Roman"/>
                <w:color w:val="000000"/>
                <w:sz w:val="24"/>
                <w:szCs w:val="24"/>
                <w:lang w:val="ru-RU"/>
              </w:rPr>
              <w:t>ПК-2.8 уметь оказывать помощь и поддержку в организации деятельности ученических органов самоуправления, разновозрастных детско-взрослых общностей</w:t>
            </w:r>
          </w:p>
        </w:tc>
      </w:tr>
      <w:tr w:rsidR="003C0C79" w:rsidRPr="00726FD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0C79" w:rsidRPr="00726FDD" w:rsidRDefault="00726FDD">
            <w:pPr>
              <w:spacing w:after="0" w:line="240" w:lineRule="auto"/>
              <w:rPr>
                <w:sz w:val="24"/>
                <w:szCs w:val="24"/>
                <w:lang w:val="ru-RU"/>
              </w:rPr>
            </w:pPr>
            <w:r w:rsidRPr="00726FDD">
              <w:rPr>
                <w:rFonts w:ascii="Times New Roman" w:hAnsi="Times New Roman" w:cs="Times New Roman"/>
                <w:color w:val="000000"/>
                <w:sz w:val="24"/>
                <w:szCs w:val="24"/>
                <w:lang w:val="ru-RU"/>
              </w:rPr>
              <w:t>ПК-2.10 уметь анализировать реальное состояние дел в группе детей, поддерживать в детском коллективе позитивные межличностные отношения</w:t>
            </w:r>
          </w:p>
        </w:tc>
      </w:tr>
      <w:tr w:rsidR="003C0C79" w:rsidRPr="00726FD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0C79" w:rsidRPr="00726FDD" w:rsidRDefault="00726FDD">
            <w:pPr>
              <w:spacing w:after="0" w:line="240" w:lineRule="auto"/>
              <w:rPr>
                <w:sz w:val="24"/>
                <w:szCs w:val="24"/>
                <w:lang w:val="ru-RU"/>
              </w:rPr>
            </w:pPr>
            <w:r w:rsidRPr="00726FDD">
              <w:rPr>
                <w:rFonts w:ascii="Times New Roman" w:hAnsi="Times New Roman" w:cs="Times New Roman"/>
                <w:color w:val="000000"/>
                <w:sz w:val="24"/>
                <w:szCs w:val="24"/>
                <w:lang w:val="ru-RU"/>
              </w:rPr>
              <w:t>ПК-2.11 владеть технологиями реализации интерактивных форм и методов воспитательной работы, организации воспитательных мероприятий</w:t>
            </w:r>
          </w:p>
        </w:tc>
      </w:tr>
      <w:tr w:rsidR="003C0C79" w:rsidRPr="00726FD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0C79" w:rsidRPr="00726FDD" w:rsidRDefault="00726FDD">
            <w:pPr>
              <w:spacing w:after="0" w:line="240" w:lineRule="auto"/>
              <w:rPr>
                <w:sz w:val="24"/>
                <w:szCs w:val="24"/>
                <w:lang w:val="ru-RU"/>
              </w:rPr>
            </w:pPr>
            <w:r w:rsidRPr="00726FDD">
              <w:rPr>
                <w:rFonts w:ascii="Times New Roman" w:hAnsi="Times New Roman" w:cs="Times New Roman"/>
                <w:color w:val="000000"/>
                <w:sz w:val="24"/>
                <w:szCs w:val="24"/>
                <w:lang w:val="ru-RU"/>
              </w:rPr>
              <w:t>ПК-2.13 владеть  методикой подготовки, организации и проведения коллективно- творческих мероприятий в детском объединении; навыками проведения индивидуальной и групповой работы с детьми и подростками разных возрастных категорий</w:t>
            </w:r>
          </w:p>
        </w:tc>
      </w:tr>
      <w:tr w:rsidR="003C0C79" w:rsidRPr="00726FD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0C79" w:rsidRPr="00726FDD" w:rsidRDefault="00726FDD">
            <w:pPr>
              <w:spacing w:after="0" w:line="240" w:lineRule="auto"/>
              <w:rPr>
                <w:sz w:val="24"/>
                <w:szCs w:val="24"/>
                <w:lang w:val="ru-RU"/>
              </w:rPr>
            </w:pPr>
            <w:r w:rsidRPr="00726FDD">
              <w:rPr>
                <w:rFonts w:ascii="Times New Roman" w:hAnsi="Times New Roman" w:cs="Times New Roman"/>
                <w:color w:val="000000"/>
                <w:sz w:val="24"/>
                <w:szCs w:val="24"/>
                <w:lang w:val="ru-RU"/>
              </w:rPr>
              <w:t>ПК-2.14 владеть  способами регулирования поведения воспитанников для обеспечения безопасной образовательной среды</w:t>
            </w:r>
          </w:p>
        </w:tc>
      </w:tr>
      <w:tr w:rsidR="003C0C79" w:rsidRPr="00726FDD">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0C79" w:rsidRPr="00726FDD" w:rsidRDefault="00726FDD">
            <w:pPr>
              <w:spacing w:after="0" w:line="240" w:lineRule="auto"/>
              <w:rPr>
                <w:sz w:val="24"/>
                <w:szCs w:val="24"/>
                <w:lang w:val="ru-RU"/>
              </w:rPr>
            </w:pPr>
            <w:r w:rsidRPr="00726FDD">
              <w:rPr>
                <w:rFonts w:ascii="Times New Roman" w:hAnsi="Times New Roman" w:cs="Times New Roman"/>
                <w:color w:val="000000"/>
                <w:sz w:val="24"/>
                <w:szCs w:val="24"/>
                <w:lang w:val="ru-RU"/>
              </w:rPr>
              <w:t>ПК-2.16 владеть  методами организации работы с родителями (законными представителями) обучающихся, способами оказания консультативной помощи родителям (законным представителям) обучающихся, в том числе родителям, имеющим детей с ОВЗ</w:t>
            </w:r>
          </w:p>
        </w:tc>
      </w:tr>
      <w:tr w:rsidR="003C0C79" w:rsidRPr="00726FDD">
        <w:trPr>
          <w:trHeight w:hRule="exact" w:val="416"/>
        </w:trPr>
        <w:tc>
          <w:tcPr>
            <w:tcW w:w="9640" w:type="dxa"/>
          </w:tcPr>
          <w:p w:rsidR="003C0C79" w:rsidRPr="00726FDD" w:rsidRDefault="003C0C79">
            <w:pPr>
              <w:rPr>
                <w:lang w:val="ru-RU"/>
              </w:rPr>
            </w:pPr>
          </w:p>
        </w:tc>
      </w:tr>
      <w:tr w:rsidR="003C0C79" w:rsidRPr="00726FDD">
        <w:trPr>
          <w:trHeight w:hRule="exact" w:val="304"/>
        </w:trPr>
        <w:tc>
          <w:tcPr>
            <w:tcW w:w="9654" w:type="dxa"/>
            <w:shd w:val="clear" w:color="000000" w:fill="FFFFFF"/>
            <w:tcMar>
              <w:left w:w="34" w:type="dxa"/>
              <w:right w:w="34" w:type="dxa"/>
            </w:tcMar>
          </w:tcPr>
          <w:p w:rsidR="003C0C79" w:rsidRPr="00726FDD" w:rsidRDefault="00726FDD">
            <w:pPr>
              <w:spacing w:after="0" w:line="240" w:lineRule="auto"/>
              <w:rPr>
                <w:sz w:val="24"/>
                <w:szCs w:val="24"/>
                <w:lang w:val="ru-RU"/>
              </w:rPr>
            </w:pPr>
            <w:r w:rsidRPr="00726FDD">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3C0C79" w:rsidRPr="00726FDD">
        <w:trPr>
          <w:trHeight w:hRule="exact" w:val="1637"/>
        </w:trPr>
        <w:tc>
          <w:tcPr>
            <w:tcW w:w="9654" w:type="dxa"/>
            <w:shd w:val="clear" w:color="000000" w:fill="FFFFFF"/>
            <w:tcMar>
              <w:left w:w="34" w:type="dxa"/>
              <w:right w:w="34" w:type="dxa"/>
            </w:tcMar>
          </w:tcPr>
          <w:p w:rsidR="003C0C79" w:rsidRPr="00726FDD" w:rsidRDefault="003C0C79">
            <w:pPr>
              <w:spacing w:after="0" w:line="240" w:lineRule="auto"/>
              <w:jc w:val="both"/>
              <w:rPr>
                <w:sz w:val="24"/>
                <w:szCs w:val="24"/>
                <w:lang w:val="ru-RU"/>
              </w:rPr>
            </w:pPr>
          </w:p>
          <w:p w:rsidR="003C0C79" w:rsidRPr="00726FDD" w:rsidRDefault="00726FDD">
            <w:pPr>
              <w:spacing w:after="0" w:line="240" w:lineRule="auto"/>
              <w:jc w:val="both"/>
              <w:rPr>
                <w:sz w:val="24"/>
                <w:szCs w:val="24"/>
                <w:lang w:val="ru-RU"/>
              </w:rPr>
            </w:pPr>
            <w:r w:rsidRPr="00726FDD">
              <w:rPr>
                <w:rFonts w:ascii="Times New Roman" w:hAnsi="Times New Roman" w:cs="Times New Roman"/>
                <w:color w:val="000000"/>
                <w:sz w:val="24"/>
                <w:szCs w:val="24"/>
                <w:lang w:val="ru-RU"/>
              </w:rPr>
              <w:t>Дисциплина К.М.05.02 «Технология и организация воспитательных практик» относится к обязательной части, является дисциплиной Блока Б1. «Дисциплины (модули)». Модуль воспитательной деятельности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bl>
    <w:p w:rsidR="003C0C79" w:rsidRPr="00726FDD" w:rsidRDefault="00726FDD">
      <w:pPr>
        <w:rPr>
          <w:sz w:val="0"/>
          <w:szCs w:val="0"/>
          <w:lang w:val="ru-RU"/>
        </w:rPr>
      </w:pPr>
      <w:r w:rsidRPr="00726FDD">
        <w:rPr>
          <w:lang w:val="ru-RU"/>
        </w:rP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3C0C79" w:rsidRPr="00726FDD">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C0C79" w:rsidRDefault="00726FDD">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C0C79" w:rsidRPr="00726FDD" w:rsidRDefault="00726FDD">
            <w:pPr>
              <w:spacing w:after="0" w:line="240" w:lineRule="auto"/>
              <w:jc w:val="center"/>
              <w:rPr>
                <w:sz w:val="24"/>
                <w:szCs w:val="24"/>
                <w:lang w:val="ru-RU"/>
              </w:rPr>
            </w:pPr>
            <w:r w:rsidRPr="00726FDD">
              <w:rPr>
                <w:rFonts w:ascii="Times New Roman" w:hAnsi="Times New Roman" w:cs="Times New Roman"/>
                <w:color w:val="000000"/>
                <w:sz w:val="24"/>
                <w:szCs w:val="24"/>
                <w:lang w:val="ru-RU"/>
              </w:rPr>
              <w:t>Коды</w:t>
            </w:r>
          </w:p>
          <w:p w:rsidR="003C0C79" w:rsidRPr="00726FDD" w:rsidRDefault="00726FDD">
            <w:pPr>
              <w:spacing w:after="0" w:line="240" w:lineRule="auto"/>
              <w:jc w:val="center"/>
              <w:rPr>
                <w:sz w:val="24"/>
                <w:szCs w:val="24"/>
                <w:lang w:val="ru-RU"/>
              </w:rPr>
            </w:pPr>
            <w:r w:rsidRPr="00726FDD">
              <w:rPr>
                <w:rFonts w:ascii="Times New Roman" w:hAnsi="Times New Roman" w:cs="Times New Roman"/>
                <w:color w:val="000000"/>
                <w:sz w:val="24"/>
                <w:szCs w:val="24"/>
                <w:lang w:val="ru-RU"/>
              </w:rPr>
              <w:t>форми-</w:t>
            </w:r>
          </w:p>
          <w:p w:rsidR="003C0C79" w:rsidRPr="00726FDD" w:rsidRDefault="00726FDD">
            <w:pPr>
              <w:spacing w:after="0" w:line="240" w:lineRule="auto"/>
              <w:jc w:val="center"/>
              <w:rPr>
                <w:sz w:val="24"/>
                <w:szCs w:val="24"/>
                <w:lang w:val="ru-RU"/>
              </w:rPr>
            </w:pPr>
            <w:r w:rsidRPr="00726FDD">
              <w:rPr>
                <w:rFonts w:ascii="Times New Roman" w:hAnsi="Times New Roman" w:cs="Times New Roman"/>
                <w:color w:val="000000"/>
                <w:sz w:val="24"/>
                <w:szCs w:val="24"/>
                <w:lang w:val="ru-RU"/>
              </w:rPr>
              <w:t>руемых</w:t>
            </w:r>
          </w:p>
          <w:p w:rsidR="003C0C79" w:rsidRPr="00726FDD" w:rsidRDefault="00726FDD">
            <w:pPr>
              <w:spacing w:after="0" w:line="240" w:lineRule="auto"/>
              <w:jc w:val="center"/>
              <w:rPr>
                <w:sz w:val="24"/>
                <w:szCs w:val="24"/>
                <w:lang w:val="ru-RU"/>
              </w:rPr>
            </w:pPr>
            <w:r w:rsidRPr="00726FDD">
              <w:rPr>
                <w:rFonts w:ascii="Times New Roman" w:hAnsi="Times New Roman" w:cs="Times New Roman"/>
                <w:color w:val="000000"/>
                <w:sz w:val="24"/>
                <w:szCs w:val="24"/>
                <w:lang w:val="ru-RU"/>
              </w:rPr>
              <w:t>компе-</w:t>
            </w:r>
          </w:p>
          <w:p w:rsidR="003C0C79" w:rsidRPr="00726FDD" w:rsidRDefault="00726FDD">
            <w:pPr>
              <w:spacing w:after="0" w:line="240" w:lineRule="auto"/>
              <w:jc w:val="center"/>
              <w:rPr>
                <w:sz w:val="24"/>
                <w:szCs w:val="24"/>
                <w:lang w:val="ru-RU"/>
              </w:rPr>
            </w:pPr>
            <w:r w:rsidRPr="00726FDD">
              <w:rPr>
                <w:rFonts w:ascii="Times New Roman" w:hAnsi="Times New Roman" w:cs="Times New Roman"/>
                <w:color w:val="000000"/>
                <w:sz w:val="24"/>
                <w:szCs w:val="24"/>
                <w:lang w:val="ru-RU"/>
              </w:rPr>
              <w:t>тенций</w:t>
            </w:r>
          </w:p>
        </w:tc>
      </w:tr>
      <w:tr w:rsidR="003C0C79">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C0C79" w:rsidRDefault="00726FDD">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C0C79" w:rsidRDefault="003C0C79"/>
        </w:tc>
      </w:tr>
      <w:tr w:rsidR="003C0C79" w:rsidRPr="00726FDD">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C0C79" w:rsidRPr="00726FDD" w:rsidRDefault="00726FDD">
            <w:pPr>
              <w:spacing w:after="0" w:line="240" w:lineRule="auto"/>
              <w:jc w:val="center"/>
              <w:rPr>
                <w:sz w:val="24"/>
                <w:szCs w:val="24"/>
                <w:lang w:val="ru-RU"/>
              </w:rPr>
            </w:pPr>
            <w:r w:rsidRPr="00726FDD">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C0C79" w:rsidRPr="00726FDD" w:rsidRDefault="00726FDD">
            <w:pPr>
              <w:spacing w:after="0" w:line="240" w:lineRule="auto"/>
              <w:jc w:val="center"/>
              <w:rPr>
                <w:sz w:val="24"/>
                <w:szCs w:val="24"/>
                <w:lang w:val="ru-RU"/>
              </w:rPr>
            </w:pPr>
            <w:r w:rsidRPr="00726FDD">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C0C79" w:rsidRPr="00726FDD" w:rsidRDefault="003C0C79">
            <w:pPr>
              <w:rPr>
                <w:lang w:val="ru-RU"/>
              </w:rPr>
            </w:pPr>
          </w:p>
        </w:tc>
      </w:tr>
      <w:tr w:rsidR="003C0C79">
        <w:trPr>
          <w:trHeight w:hRule="exact" w:val="2798"/>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C0C79" w:rsidRPr="00726FDD" w:rsidRDefault="00726FDD">
            <w:pPr>
              <w:spacing w:after="0" w:line="240" w:lineRule="auto"/>
              <w:jc w:val="center"/>
              <w:rPr>
                <w:lang w:val="ru-RU"/>
              </w:rPr>
            </w:pPr>
            <w:r w:rsidRPr="00726FDD">
              <w:rPr>
                <w:rFonts w:ascii="Times New Roman" w:hAnsi="Times New Roman" w:cs="Times New Roman"/>
                <w:color w:val="000000"/>
                <w:lang w:val="ru-RU"/>
              </w:rPr>
              <w:t>Коммуникативный модуль</w:t>
            </w:r>
          </w:p>
          <w:p w:rsidR="003C0C79" w:rsidRPr="00726FDD" w:rsidRDefault="00726FDD">
            <w:pPr>
              <w:spacing w:after="0" w:line="240" w:lineRule="auto"/>
              <w:jc w:val="center"/>
              <w:rPr>
                <w:lang w:val="ru-RU"/>
              </w:rPr>
            </w:pPr>
            <w:r w:rsidRPr="00726FDD">
              <w:rPr>
                <w:rFonts w:ascii="Times New Roman" w:hAnsi="Times New Roman" w:cs="Times New Roman"/>
                <w:color w:val="000000"/>
                <w:lang w:val="ru-RU"/>
              </w:rPr>
              <w:t>Модуль воспитательной деятельности</w:t>
            </w:r>
          </w:p>
          <w:p w:rsidR="003C0C79" w:rsidRPr="00726FDD" w:rsidRDefault="00726FDD">
            <w:pPr>
              <w:spacing w:after="0" w:line="240" w:lineRule="auto"/>
              <w:jc w:val="center"/>
              <w:rPr>
                <w:lang w:val="ru-RU"/>
              </w:rPr>
            </w:pPr>
            <w:r w:rsidRPr="00726FDD">
              <w:rPr>
                <w:rFonts w:ascii="Times New Roman" w:hAnsi="Times New Roman" w:cs="Times New Roman"/>
                <w:color w:val="000000"/>
                <w:lang w:val="ru-RU"/>
              </w:rPr>
              <w:t>Обучение лиц с ОВЗ</w:t>
            </w:r>
          </w:p>
          <w:p w:rsidR="003C0C79" w:rsidRPr="00726FDD" w:rsidRDefault="00726FDD">
            <w:pPr>
              <w:spacing w:after="0" w:line="240" w:lineRule="auto"/>
              <w:jc w:val="center"/>
              <w:rPr>
                <w:lang w:val="ru-RU"/>
              </w:rPr>
            </w:pPr>
            <w:r w:rsidRPr="00726FDD">
              <w:rPr>
                <w:rFonts w:ascii="Times New Roman" w:hAnsi="Times New Roman" w:cs="Times New Roman"/>
                <w:color w:val="000000"/>
                <w:lang w:val="ru-RU"/>
              </w:rPr>
              <w:t>Основы вожатской деятельности</w:t>
            </w:r>
          </w:p>
          <w:p w:rsidR="003C0C79" w:rsidRPr="00726FDD" w:rsidRDefault="00726FDD">
            <w:pPr>
              <w:spacing w:after="0" w:line="240" w:lineRule="auto"/>
              <w:jc w:val="center"/>
              <w:rPr>
                <w:lang w:val="ru-RU"/>
              </w:rPr>
            </w:pPr>
            <w:r w:rsidRPr="00726FDD">
              <w:rPr>
                <w:rFonts w:ascii="Times New Roman" w:hAnsi="Times New Roman" w:cs="Times New Roman"/>
                <w:color w:val="000000"/>
                <w:lang w:val="ru-RU"/>
              </w:rPr>
              <w:t>Производственная (педагогическая) летняя (вожатская) практика</w:t>
            </w:r>
          </w:p>
          <w:p w:rsidR="003C0C79" w:rsidRPr="00726FDD" w:rsidRDefault="00726FDD">
            <w:pPr>
              <w:spacing w:after="0" w:line="240" w:lineRule="auto"/>
              <w:jc w:val="center"/>
              <w:rPr>
                <w:lang w:val="ru-RU"/>
              </w:rPr>
            </w:pPr>
            <w:r w:rsidRPr="00726FDD">
              <w:rPr>
                <w:rFonts w:ascii="Times New Roman" w:hAnsi="Times New Roman" w:cs="Times New Roman"/>
                <w:color w:val="000000"/>
                <w:lang w:val="ru-RU"/>
              </w:rPr>
              <w:t>Производственная (педагогическая) практика (адаптационная)</w:t>
            </w:r>
          </w:p>
          <w:p w:rsidR="003C0C79" w:rsidRPr="00726FDD" w:rsidRDefault="00726FDD">
            <w:pPr>
              <w:spacing w:after="0" w:line="240" w:lineRule="auto"/>
              <w:jc w:val="center"/>
              <w:rPr>
                <w:lang w:val="ru-RU"/>
              </w:rPr>
            </w:pPr>
            <w:r w:rsidRPr="00726FDD">
              <w:rPr>
                <w:rFonts w:ascii="Times New Roman" w:hAnsi="Times New Roman" w:cs="Times New Roman"/>
                <w:color w:val="000000"/>
                <w:lang w:val="ru-RU"/>
              </w:rPr>
              <w:t>Производственная (педагогическая) практика (тьюторская)</w:t>
            </w:r>
          </w:p>
          <w:p w:rsidR="003C0C79" w:rsidRDefault="00726FDD">
            <w:pPr>
              <w:spacing w:after="0" w:line="240" w:lineRule="auto"/>
              <w:jc w:val="center"/>
            </w:pPr>
            <w:r>
              <w:rPr>
                <w:rFonts w:ascii="Times New Roman" w:hAnsi="Times New Roman" w:cs="Times New Roman"/>
                <w:color w:val="000000"/>
              </w:rPr>
              <w:t>Социально-гуманитарный модуль</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C0C79" w:rsidRPr="00726FDD" w:rsidRDefault="00726FDD">
            <w:pPr>
              <w:spacing w:after="0" w:line="240" w:lineRule="auto"/>
              <w:jc w:val="center"/>
              <w:rPr>
                <w:lang w:val="ru-RU"/>
              </w:rPr>
            </w:pPr>
            <w:r w:rsidRPr="00726FDD">
              <w:rPr>
                <w:rFonts w:ascii="Times New Roman" w:hAnsi="Times New Roman" w:cs="Times New Roman"/>
                <w:color w:val="000000"/>
                <w:lang w:val="ru-RU"/>
              </w:rPr>
              <w:t>Модуль воспитательной деятельности</w:t>
            </w:r>
          </w:p>
          <w:p w:rsidR="003C0C79" w:rsidRPr="00726FDD" w:rsidRDefault="00726FDD">
            <w:pPr>
              <w:spacing w:after="0" w:line="240" w:lineRule="auto"/>
              <w:jc w:val="center"/>
              <w:rPr>
                <w:lang w:val="ru-RU"/>
              </w:rPr>
            </w:pPr>
            <w:r w:rsidRPr="00726FDD">
              <w:rPr>
                <w:rFonts w:ascii="Times New Roman" w:hAnsi="Times New Roman" w:cs="Times New Roman"/>
                <w:color w:val="000000"/>
                <w:lang w:val="ru-RU"/>
              </w:rPr>
              <w:t>Обучение лиц с ОВЗ</w:t>
            </w:r>
          </w:p>
          <w:p w:rsidR="003C0C79" w:rsidRPr="00726FDD" w:rsidRDefault="00726FDD">
            <w:pPr>
              <w:spacing w:after="0" w:line="240" w:lineRule="auto"/>
              <w:jc w:val="center"/>
              <w:rPr>
                <w:lang w:val="ru-RU"/>
              </w:rPr>
            </w:pPr>
            <w:r w:rsidRPr="00726FDD">
              <w:rPr>
                <w:rFonts w:ascii="Times New Roman" w:hAnsi="Times New Roman" w:cs="Times New Roman"/>
                <w:color w:val="000000"/>
                <w:lang w:val="ru-RU"/>
              </w:rPr>
              <w:t>Основы вожатской деятельности</w:t>
            </w:r>
          </w:p>
          <w:p w:rsidR="003C0C79" w:rsidRPr="00726FDD" w:rsidRDefault="00726FDD">
            <w:pPr>
              <w:spacing w:after="0" w:line="240" w:lineRule="auto"/>
              <w:jc w:val="center"/>
              <w:rPr>
                <w:lang w:val="ru-RU"/>
              </w:rPr>
            </w:pPr>
            <w:r w:rsidRPr="00726FDD">
              <w:rPr>
                <w:rFonts w:ascii="Times New Roman" w:hAnsi="Times New Roman" w:cs="Times New Roman"/>
                <w:color w:val="000000"/>
                <w:lang w:val="ru-RU"/>
              </w:rPr>
              <w:t>Производственная (педагогическая) летняя (вожатская) практика</w:t>
            </w:r>
          </w:p>
          <w:p w:rsidR="003C0C79" w:rsidRDefault="00726FDD">
            <w:pPr>
              <w:spacing w:after="0" w:line="240" w:lineRule="auto"/>
              <w:jc w:val="center"/>
            </w:pPr>
            <w:r>
              <w:rPr>
                <w:rFonts w:ascii="Times New Roman" w:hAnsi="Times New Roman" w:cs="Times New Roman"/>
                <w:color w:val="000000"/>
              </w:rPr>
              <w:t>Производственная (педагогическая) практика (адаптационная)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C0C79" w:rsidRDefault="00726FDD">
            <w:pPr>
              <w:spacing w:after="0" w:line="240" w:lineRule="auto"/>
              <w:jc w:val="center"/>
              <w:rPr>
                <w:sz w:val="24"/>
                <w:szCs w:val="24"/>
              </w:rPr>
            </w:pPr>
            <w:r>
              <w:rPr>
                <w:rFonts w:ascii="Times New Roman" w:hAnsi="Times New Roman" w:cs="Times New Roman"/>
                <w:color w:val="000000"/>
                <w:sz w:val="24"/>
                <w:szCs w:val="24"/>
              </w:rPr>
              <w:t>ОПК-3, ОПК-4, ОПК-6, ПК-2</w:t>
            </w:r>
          </w:p>
        </w:tc>
      </w:tr>
      <w:tr w:rsidR="003C0C79">
        <w:trPr>
          <w:trHeight w:hRule="exact" w:val="138"/>
        </w:trPr>
        <w:tc>
          <w:tcPr>
            <w:tcW w:w="3970" w:type="dxa"/>
          </w:tcPr>
          <w:p w:rsidR="003C0C79" w:rsidRDefault="003C0C79"/>
        </w:tc>
        <w:tc>
          <w:tcPr>
            <w:tcW w:w="1702" w:type="dxa"/>
          </w:tcPr>
          <w:p w:rsidR="003C0C79" w:rsidRDefault="003C0C79"/>
        </w:tc>
        <w:tc>
          <w:tcPr>
            <w:tcW w:w="1702" w:type="dxa"/>
          </w:tcPr>
          <w:p w:rsidR="003C0C79" w:rsidRDefault="003C0C79"/>
        </w:tc>
        <w:tc>
          <w:tcPr>
            <w:tcW w:w="426" w:type="dxa"/>
          </w:tcPr>
          <w:p w:rsidR="003C0C79" w:rsidRDefault="003C0C79"/>
        </w:tc>
        <w:tc>
          <w:tcPr>
            <w:tcW w:w="710" w:type="dxa"/>
          </w:tcPr>
          <w:p w:rsidR="003C0C79" w:rsidRDefault="003C0C79"/>
        </w:tc>
        <w:tc>
          <w:tcPr>
            <w:tcW w:w="143" w:type="dxa"/>
          </w:tcPr>
          <w:p w:rsidR="003C0C79" w:rsidRDefault="003C0C79"/>
        </w:tc>
        <w:tc>
          <w:tcPr>
            <w:tcW w:w="993" w:type="dxa"/>
          </w:tcPr>
          <w:p w:rsidR="003C0C79" w:rsidRDefault="003C0C79"/>
        </w:tc>
      </w:tr>
      <w:tr w:rsidR="003C0C79" w:rsidRPr="00726FDD">
        <w:trPr>
          <w:trHeight w:hRule="exact" w:val="1125"/>
        </w:trPr>
        <w:tc>
          <w:tcPr>
            <w:tcW w:w="9654" w:type="dxa"/>
            <w:gridSpan w:val="7"/>
            <w:shd w:val="clear" w:color="000000" w:fill="FFFFFF"/>
            <w:tcMar>
              <w:left w:w="34" w:type="dxa"/>
              <w:right w:w="34" w:type="dxa"/>
            </w:tcMar>
          </w:tcPr>
          <w:p w:rsidR="003C0C79" w:rsidRPr="00726FDD" w:rsidRDefault="00726FDD">
            <w:pPr>
              <w:spacing w:after="0" w:line="240" w:lineRule="auto"/>
              <w:rPr>
                <w:sz w:val="24"/>
                <w:szCs w:val="24"/>
                <w:lang w:val="ru-RU"/>
              </w:rPr>
            </w:pPr>
            <w:r w:rsidRPr="00726FDD">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3C0C79">
        <w:trPr>
          <w:trHeight w:hRule="exact" w:val="585"/>
        </w:trPr>
        <w:tc>
          <w:tcPr>
            <w:tcW w:w="9654" w:type="dxa"/>
            <w:gridSpan w:val="7"/>
            <w:shd w:val="clear" w:color="000000" w:fill="FFFFFF"/>
            <w:tcMar>
              <w:left w:w="34" w:type="dxa"/>
              <w:right w:w="34" w:type="dxa"/>
            </w:tcMar>
          </w:tcPr>
          <w:p w:rsidR="003C0C79" w:rsidRPr="00726FDD" w:rsidRDefault="00726FDD">
            <w:pPr>
              <w:spacing w:after="0" w:line="240" w:lineRule="auto"/>
              <w:jc w:val="center"/>
              <w:rPr>
                <w:sz w:val="24"/>
                <w:szCs w:val="24"/>
                <w:lang w:val="ru-RU"/>
              </w:rPr>
            </w:pPr>
            <w:r w:rsidRPr="00726FDD">
              <w:rPr>
                <w:rFonts w:ascii="Times New Roman" w:hAnsi="Times New Roman" w:cs="Times New Roman"/>
                <w:color w:val="000000"/>
                <w:sz w:val="24"/>
                <w:szCs w:val="24"/>
                <w:lang w:val="ru-RU"/>
              </w:rPr>
              <w:t>Объем учебной дисциплины – 2 зачетных единиц – 72 академических часов</w:t>
            </w:r>
          </w:p>
          <w:p w:rsidR="003C0C79" w:rsidRDefault="00726FDD">
            <w:pPr>
              <w:spacing w:after="0" w:line="240" w:lineRule="auto"/>
              <w:jc w:val="center"/>
              <w:rPr>
                <w:sz w:val="24"/>
                <w:szCs w:val="24"/>
              </w:rPr>
            </w:pPr>
            <w:r>
              <w:rPr>
                <w:rFonts w:ascii="Times New Roman" w:hAnsi="Times New Roman" w:cs="Times New Roman"/>
                <w:color w:val="000000"/>
                <w:sz w:val="24"/>
                <w:szCs w:val="24"/>
              </w:rPr>
              <w:t>Из них:</w:t>
            </w:r>
          </w:p>
        </w:tc>
      </w:tr>
      <w:tr w:rsidR="003C0C79">
        <w:trPr>
          <w:trHeight w:hRule="exact" w:val="138"/>
        </w:trPr>
        <w:tc>
          <w:tcPr>
            <w:tcW w:w="3970" w:type="dxa"/>
          </w:tcPr>
          <w:p w:rsidR="003C0C79" w:rsidRDefault="003C0C79"/>
        </w:tc>
        <w:tc>
          <w:tcPr>
            <w:tcW w:w="1702" w:type="dxa"/>
          </w:tcPr>
          <w:p w:rsidR="003C0C79" w:rsidRDefault="003C0C79"/>
        </w:tc>
        <w:tc>
          <w:tcPr>
            <w:tcW w:w="1702" w:type="dxa"/>
          </w:tcPr>
          <w:p w:rsidR="003C0C79" w:rsidRDefault="003C0C79"/>
        </w:tc>
        <w:tc>
          <w:tcPr>
            <w:tcW w:w="426" w:type="dxa"/>
          </w:tcPr>
          <w:p w:rsidR="003C0C79" w:rsidRDefault="003C0C79"/>
        </w:tc>
        <w:tc>
          <w:tcPr>
            <w:tcW w:w="710" w:type="dxa"/>
          </w:tcPr>
          <w:p w:rsidR="003C0C79" w:rsidRDefault="003C0C79"/>
        </w:tc>
        <w:tc>
          <w:tcPr>
            <w:tcW w:w="143" w:type="dxa"/>
          </w:tcPr>
          <w:p w:rsidR="003C0C79" w:rsidRDefault="003C0C79"/>
        </w:tc>
        <w:tc>
          <w:tcPr>
            <w:tcW w:w="993" w:type="dxa"/>
          </w:tcPr>
          <w:p w:rsidR="003C0C79" w:rsidRDefault="003C0C79"/>
        </w:tc>
      </w:tr>
      <w:tr w:rsidR="003C0C7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0C79" w:rsidRDefault="00726FDD">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0C79" w:rsidRDefault="00726FDD">
            <w:pPr>
              <w:spacing w:after="0" w:line="240" w:lineRule="auto"/>
              <w:jc w:val="center"/>
              <w:rPr>
                <w:sz w:val="24"/>
                <w:szCs w:val="24"/>
              </w:rPr>
            </w:pPr>
            <w:r>
              <w:rPr>
                <w:rFonts w:ascii="Times New Roman" w:hAnsi="Times New Roman" w:cs="Times New Roman"/>
                <w:color w:val="000000"/>
                <w:sz w:val="24"/>
                <w:szCs w:val="24"/>
              </w:rPr>
              <w:t>36</w:t>
            </w:r>
          </w:p>
        </w:tc>
      </w:tr>
      <w:tr w:rsidR="003C0C7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0C79" w:rsidRDefault="00726FDD">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0C79" w:rsidRDefault="00726FDD">
            <w:pPr>
              <w:spacing w:after="0" w:line="240" w:lineRule="auto"/>
              <w:jc w:val="center"/>
              <w:rPr>
                <w:sz w:val="24"/>
                <w:szCs w:val="24"/>
              </w:rPr>
            </w:pPr>
            <w:r>
              <w:rPr>
                <w:rFonts w:ascii="Times New Roman" w:hAnsi="Times New Roman" w:cs="Times New Roman"/>
                <w:color w:val="000000"/>
                <w:sz w:val="24"/>
                <w:szCs w:val="24"/>
              </w:rPr>
              <w:t>18</w:t>
            </w:r>
          </w:p>
        </w:tc>
      </w:tr>
      <w:tr w:rsidR="003C0C7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0C79" w:rsidRDefault="00726FDD">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0C79" w:rsidRDefault="00726FDD">
            <w:pPr>
              <w:spacing w:after="0" w:line="240" w:lineRule="auto"/>
              <w:jc w:val="center"/>
              <w:rPr>
                <w:sz w:val="24"/>
                <w:szCs w:val="24"/>
              </w:rPr>
            </w:pPr>
            <w:r>
              <w:rPr>
                <w:rFonts w:ascii="Times New Roman" w:hAnsi="Times New Roman" w:cs="Times New Roman"/>
                <w:color w:val="000000"/>
                <w:sz w:val="24"/>
                <w:szCs w:val="24"/>
              </w:rPr>
              <w:t>0</w:t>
            </w:r>
          </w:p>
        </w:tc>
      </w:tr>
      <w:tr w:rsidR="003C0C7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0C79" w:rsidRDefault="00726FDD">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0C79" w:rsidRDefault="00726FDD">
            <w:pPr>
              <w:spacing w:after="0" w:line="240" w:lineRule="auto"/>
              <w:jc w:val="center"/>
              <w:rPr>
                <w:sz w:val="24"/>
                <w:szCs w:val="24"/>
              </w:rPr>
            </w:pPr>
            <w:r>
              <w:rPr>
                <w:rFonts w:ascii="Times New Roman" w:hAnsi="Times New Roman" w:cs="Times New Roman"/>
                <w:color w:val="000000"/>
                <w:sz w:val="24"/>
                <w:szCs w:val="24"/>
              </w:rPr>
              <w:t>18</w:t>
            </w:r>
          </w:p>
        </w:tc>
      </w:tr>
      <w:tr w:rsidR="003C0C7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0C79" w:rsidRDefault="00726FDD">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0C79" w:rsidRDefault="00726FDD">
            <w:pPr>
              <w:spacing w:after="0" w:line="240" w:lineRule="auto"/>
              <w:jc w:val="center"/>
              <w:rPr>
                <w:sz w:val="24"/>
                <w:szCs w:val="24"/>
              </w:rPr>
            </w:pPr>
            <w:r>
              <w:rPr>
                <w:rFonts w:ascii="Times New Roman" w:hAnsi="Times New Roman" w:cs="Times New Roman"/>
                <w:color w:val="000000"/>
                <w:sz w:val="24"/>
                <w:szCs w:val="24"/>
              </w:rPr>
              <w:t>0</w:t>
            </w:r>
          </w:p>
        </w:tc>
      </w:tr>
      <w:tr w:rsidR="003C0C7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0C79" w:rsidRDefault="00726FDD">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0C79" w:rsidRDefault="00726FDD">
            <w:pPr>
              <w:spacing w:after="0" w:line="240" w:lineRule="auto"/>
              <w:jc w:val="center"/>
              <w:rPr>
                <w:sz w:val="24"/>
                <w:szCs w:val="24"/>
              </w:rPr>
            </w:pPr>
            <w:r>
              <w:rPr>
                <w:rFonts w:ascii="Times New Roman" w:hAnsi="Times New Roman" w:cs="Times New Roman"/>
                <w:color w:val="000000"/>
                <w:sz w:val="24"/>
                <w:szCs w:val="24"/>
              </w:rPr>
              <w:t>36</w:t>
            </w:r>
          </w:p>
        </w:tc>
      </w:tr>
      <w:tr w:rsidR="003C0C7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0C79" w:rsidRDefault="00726FDD">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0C79" w:rsidRDefault="00726FDD">
            <w:pPr>
              <w:spacing w:after="0" w:line="240" w:lineRule="auto"/>
              <w:jc w:val="center"/>
              <w:rPr>
                <w:sz w:val="24"/>
                <w:szCs w:val="24"/>
              </w:rPr>
            </w:pPr>
            <w:r>
              <w:rPr>
                <w:rFonts w:ascii="Times New Roman" w:hAnsi="Times New Roman" w:cs="Times New Roman"/>
                <w:color w:val="000000"/>
                <w:sz w:val="24"/>
                <w:szCs w:val="24"/>
              </w:rPr>
              <w:t>0</w:t>
            </w:r>
          </w:p>
        </w:tc>
      </w:tr>
      <w:tr w:rsidR="003C0C79">
        <w:trPr>
          <w:trHeight w:hRule="exact" w:val="416"/>
        </w:trPr>
        <w:tc>
          <w:tcPr>
            <w:tcW w:w="3970" w:type="dxa"/>
          </w:tcPr>
          <w:p w:rsidR="003C0C79" w:rsidRDefault="003C0C79"/>
        </w:tc>
        <w:tc>
          <w:tcPr>
            <w:tcW w:w="1702" w:type="dxa"/>
          </w:tcPr>
          <w:p w:rsidR="003C0C79" w:rsidRDefault="003C0C79"/>
        </w:tc>
        <w:tc>
          <w:tcPr>
            <w:tcW w:w="1702" w:type="dxa"/>
          </w:tcPr>
          <w:p w:rsidR="003C0C79" w:rsidRDefault="003C0C79"/>
        </w:tc>
        <w:tc>
          <w:tcPr>
            <w:tcW w:w="426" w:type="dxa"/>
          </w:tcPr>
          <w:p w:rsidR="003C0C79" w:rsidRDefault="003C0C79"/>
        </w:tc>
        <w:tc>
          <w:tcPr>
            <w:tcW w:w="710" w:type="dxa"/>
          </w:tcPr>
          <w:p w:rsidR="003C0C79" w:rsidRDefault="003C0C79"/>
        </w:tc>
        <w:tc>
          <w:tcPr>
            <w:tcW w:w="143" w:type="dxa"/>
          </w:tcPr>
          <w:p w:rsidR="003C0C79" w:rsidRDefault="003C0C79"/>
        </w:tc>
        <w:tc>
          <w:tcPr>
            <w:tcW w:w="993" w:type="dxa"/>
          </w:tcPr>
          <w:p w:rsidR="003C0C79" w:rsidRDefault="003C0C79"/>
        </w:tc>
      </w:tr>
      <w:tr w:rsidR="003C0C7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0C79" w:rsidRDefault="00726FDD">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0C79" w:rsidRDefault="00726FDD">
            <w:pPr>
              <w:spacing w:after="0" w:line="240" w:lineRule="auto"/>
              <w:jc w:val="center"/>
              <w:rPr>
                <w:sz w:val="24"/>
                <w:szCs w:val="24"/>
              </w:rPr>
            </w:pPr>
            <w:r>
              <w:rPr>
                <w:rFonts w:ascii="Times New Roman" w:hAnsi="Times New Roman" w:cs="Times New Roman"/>
                <w:color w:val="000000"/>
                <w:sz w:val="24"/>
                <w:szCs w:val="24"/>
              </w:rPr>
              <w:t>зачеты 6</w:t>
            </w:r>
          </w:p>
        </w:tc>
      </w:tr>
      <w:tr w:rsidR="003C0C79">
        <w:trPr>
          <w:trHeight w:hRule="exact" w:val="277"/>
        </w:trPr>
        <w:tc>
          <w:tcPr>
            <w:tcW w:w="3970" w:type="dxa"/>
          </w:tcPr>
          <w:p w:rsidR="003C0C79" w:rsidRDefault="003C0C79"/>
        </w:tc>
        <w:tc>
          <w:tcPr>
            <w:tcW w:w="1702" w:type="dxa"/>
          </w:tcPr>
          <w:p w:rsidR="003C0C79" w:rsidRDefault="003C0C79"/>
        </w:tc>
        <w:tc>
          <w:tcPr>
            <w:tcW w:w="1702" w:type="dxa"/>
          </w:tcPr>
          <w:p w:rsidR="003C0C79" w:rsidRDefault="003C0C79"/>
        </w:tc>
        <w:tc>
          <w:tcPr>
            <w:tcW w:w="426" w:type="dxa"/>
          </w:tcPr>
          <w:p w:rsidR="003C0C79" w:rsidRDefault="003C0C79"/>
        </w:tc>
        <w:tc>
          <w:tcPr>
            <w:tcW w:w="710" w:type="dxa"/>
          </w:tcPr>
          <w:p w:rsidR="003C0C79" w:rsidRDefault="003C0C79"/>
        </w:tc>
        <w:tc>
          <w:tcPr>
            <w:tcW w:w="143" w:type="dxa"/>
          </w:tcPr>
          <w:p w:rsidR="003C0C79" w:rsidRDefault="003C0C79"/>
        </w:tc>
        <w:tc>
          <w:tcPr>
            <w:tcW w:w="993" w:type="dxa"/>
          </w:tcPr>
          <w:p w:rsidR="003C0C79" w:rsidRDefault="003C0C79"/>
        </w:tc>
      </w:tr>
      <w:tr w:rsidR="003C0C79">
        <w:trPr>
          <w:trHeight w:hRule="exact" w:val="1666"/>
        </w:trPr>
        <w:tc>
          <w:tcPr>
            <w:tcW w:w="9654" w:type="dxa"/>
            <w:gridSpan w:val="7"/>
            <w:shd w:val="clear" w:color="000000" w:fill="FFFFFF"/>
            <w:tcMar>
              <w:left w:w="34" w:type="dxa"/>
              <w:right w:w="34" w:type="dxa"/>
            </w:tcMar>
          </w:tcPr>
          <w:p w:rsidR="003C0C79" w:rsidRPr="00726FDD" w:rsidRDefault="003C0C79">
            <w:pPr>
              <w:spacing w:after="0" w:line="240" w:lineRule="auto"/>
              <w:jc w:val="center"/>
              <w:rPr>
                <w:sz w:val="24"/>
                <w:szCs w:val="24"/>
                <w:lang w:val="ru-RU"/>
              </w:rPr>
            </w:pPr>
          </w:p>
          <w:p w:rsidR="003C0C79" w:rsidRPr="00726FDD" w:rsidRDefault="00726FDD">
            <w:pPr>
              <w:spacing w:after="0" w:line="240" w:lineRule="auto"/>
              <w:jc w:val="center"/>
              <w:rPr>
                <w:sz w:val="24"/>
                <w:szCs w:val="24"/>
                <w:lang w:val="ru-RU"/>
              </w:rPr>
            </w:pPr>
            <w:r w:rsidRPr="00726FDD">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3C0C79" w:rsidRPr="00726FDD" w:rsidRDefault="003C0C79">
            <w:pPr>
              <w:spacing w:after="0" w:line="240" w:lineRule="auto"/>
              <w:jc w:val="center"/>
              <w:rPr>
                <w:sz w:val="24"/>
                <w:szCs w:val="24"/>
                <w:lang w:val="ru-RU"/>
              </w:rPr>
            </w:pPr>
          </w:p>
          <w:p w:rsidR="003C0C79" w:rsidRDefault="00726FDD">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3C0C79">
        <w:trPr>
          <w:trHeight w:hRule="exact" w:val="416"/>
        </w:trPr>
        <w:tc>
          <w:tcPr>
            <w:tcW w:w="3970" w:type="dxa"/>
          </w:tcPr>
          <w:p w:rsidR="003C0C79" w:rsidRDefault="003C0C79"/>
        </w:tc>
        <w:tc>
          <w:tcPr>
            <w:tcW w:w="1702" w:type="dxa"/>
          </w:tcPr>
          <w:p w:rsidR="003C0C79" w:rsidRDefault="003C0C79"/>
        </w:tc>
        <w:tc>
          <w:tcPr>
            <w:tcW w:w="1702" w:type="dxa"/>
          </w:tcPr>
          <w:p w:rsidR="003C0C79" w:rsidRDefault="003C0C79"/>
        </w:tc>
        <w:tc>
          <w:tcPr>
            <w:tcW w:w="426" w:type="dxa"/>
          </w:tcPr>
          <w:p w:rsidR="003C0C79" w:rsidRDefault="003C0C79"/>
        </w:tc>
        <w:tc>
          <w:tcPr>
            <w:tcW w:w="710" w:type="dxa"/>
          </w:tcPr>
          <w:p w:rsidR="003C0C79" w:rsidRDefault="003C0C79"/>
        </w:tc>
        <w:tc>
          <w:tcPr>
            <w:tcW w:w="143" w:type="dxa"/>
          </w:tcPr>
          <w:p w:rsidR="003C0C79" w:rsidRDefault="003C0C79"/>
        </w:tc>
        <w:tc>
          <w:tcPr>
            <w:tcW w:w="993" w:type="dxa"/>
          </w:tcPr>
          <w:p w:rsidR="003C0C79" w:rsidRDefault="003C0C79"/>
        </w:tc>
      </w:tr>
      <w:tr w:rsidR="003C0C7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C0C79" w:rsidRDefault="00726FDD">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C0C79" w:rsidRDefault="00726FDD">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C0C79" w:rsidRDefault="00726FDD">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C0C79" w:rsidRDefault="00726FDD">
            <w:pPr>
              <w:spacing w:after="0" w:line="240" w:lineRule="auto"/>
              <w:jc w:val="center"/>
              <w:rPr>
                <w:sz w:val="24"/>
                <w:szCs w:val="24"/>
              </w:rPr>
            </w:pPr>
            <w:r>
              <w:rPr>
                <w:rFonts w:ascii="Times New Roman" w:hAnsi="Times New Roman" w:cs="Times New Roman"/>
                <w:color w:val="000000"/>
                <w:sz w:val="24"/>
                <w:szCs w:val="24"/>
              </w:rPr>
              <w:t>Часов</w:t>
            </w:r>
          </w:p>
        </w:tc>
      </w:tr>
      <w:tr w:rsidR="003C0C7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C0C79" w:rsidRDefault="00726FDD">
            <w:pPr>
              <w:spacing w:after="0" w:line="240" w:lineRule="auto"/>
              <w:rPr>
                <w:sz w:val="24"/>
                <w:szCs w:val="24"/>
              </w:rPr>
            </w:pPr>
            <w:r>
              <w:rPr>
                <w:rFonts w:ascii="Times New Roman" w:hAnsi="Times New Roman" w:cs="Times New Roman"/>
                <w:b/>
                <w:color w:val="000000"/>
                <w:sz w:val="24"/>
                <w:szCs w:val="24"/>
              </w:rPr>
              <w:t>Раздел 1. Теоретические основы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C0C79" w:rsidRDefault="003C0C7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C0C79" w:rsidRDefault="003C0C7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C0C79" w:rsidRDefault="003C0C79"/>
        </w:tc>
      </w:tr>
      <w:tr w:rsidR="003C0C79">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0C79" w:rsidRPr="00726FDD" w:rsidRDefault="00726FDD">
            <w:pPr>
              <w:spacing w:after="0" w:line="240" w:lineRule="auto"/>
              <w:rPr>
                <w:sz w:val="24"/>
                <w:szCs w:val="24"/>
                <w:lang w:val="ru-RU"/>
              </w:rPr>
            </w:pPr>
            <w:r w:rsidRPr="00726FDD">
              <w:rPr>
                <w:rFonts w:ascii="Times New Roman" w:hAnsi="Times New Roman" w:cs="Times New Roman"/>
                <w:color w:val="000000"/>
                <w:sz w:val="24"/>
                <w:szCs w:val="24"/>
                <w:lang w:val="ru-RU"/>
              </w:rPr>
              <w:t>Сущность воспитания и его место в целостной структуре образовательного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0C79" w:rsidRDefault="00726FD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0C79" w:rsidRDefault="00726FDD">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0C79" w:rsidRDefault="00726FDD">
            <w:pPr>
              <w:spacing w:after="0" w:line="240" w:lineRule="auto"/>
              <w:jc w:val="center"/>
              <w:rPr>
                <w:sz w:val="24"/>
                <w:szCs w:val="24"/>
              </w:rPr>
            </w:pPr>
            <w:r>
              <w:rPr>
                <w:rFonts w:ascii="Times New Roman" w:hAnsi="Times New Roman" w:cs="Times New Roman"/>
                <w:color w:val="000000"/>
                <w:sz w:val="24"/>
                <w:szCs w:val="24"/>
              </w:rPr>
              <w:t>2</w:t>
            </w:r>
          </w:p>
        </w:tc>
      </w:tr>
      <w:tr w:rsidR="003C0C79">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0C79" w:rsidRPr="00726FDD" w:rsidRDefault="00726FDD">
            <w:pPr>
              <w:spacing w:after="0" w:line="240" w:lineRule="auto"/>
              <w:rPr>
                <w:sz w:val="24"/>
                <w:szCs w:val="24"/>
                <w:lang w:val="ru-RU"/>
              </w:rPr>
            </w:pPr>
            <w:r w:rsidRPr="00726FDD">
              <w:rPr>
                <w:rFonts w:ascii="Times New Roman" w:hAnsi="Times New Roman" w:cs="Times New Roman"/>
                <w:color w:val="000000"/>
                <w:sz w:val="24"/>
                <w:szCs w:val="24"/>
                <w:lang w:val="ru-RU"/>
              </w:rPr>
              <w:t>Системный подход в воспитании. Современные концепции и модели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0C79" w:rsidRDefault="00726FD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0C79" w:rsidRDefault="00726FDD">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0C79" w:rsidRDefault="00726FDD">
            <w:pPr>
              <w:spacing w:after="0" w:line="240" w:lineRule="auto"/>
              <w:jc w:val="center"/>
              <w:rPr>
                <w:sz w:val="24"/>
                <w:szCs w:val="24"/>
              </w:rPr>
            </w:pPr>
            <w:r>
              <w:rPr>
                <w:rFonts w:ascii="Times New Roman" w:hAnsi="Times New Roman" w:cs="Times New Roman"/>
                <w:color w:val="000000"/>
                <w:sz w:val="24"/>
                <w:szCs w:val="24"/>
              </w:rPr>
              <w:t>2</w:t>
            </w:r>
          </w:p>
        </w:tc>
      </w:tr>
      <w:tr w:rsidR="003C0C7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0C79" w:rsidRDefault="00726FDD">
            <w:pPr>
              <w:spacing w:after="0" w:line="240" w:lineRule="auto"/>
              <w:rPr>
                <w:sz w:val="24"/>
                <w:szCs w:val="24"/>
              </w:rPr>
            </w:pPr>
            <w:r>
              <w:rPr>
                <w:rFonts w:ascii="Times New Roman" w:hAnsi="Times New Roman" w:cs="Times New Roman"/>
                <w:color w:val="000000"/>
                <w:sz w:val="24"/>
                <w:szCs w:val="24"/>
              </w:rPr>
              <w:t>Принципы и функции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0C79" w:rsidRDefault="00726FD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0C79" w:rsidRDefault="00726FDD">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0C79" w:rsidRDefault="00726FDD">
            <w:pPr>
              <w:spacing w:after="0" w:line="240" w:lineRule="auto"/>
              <w:jc w:val="center"/>
              <w:rPr>
                <w:sz w:val="24"/>
                <w:szCs w:val="24"/>
              </w:rPr>
            </w:pPr>
            <w:r>
              <w:rPr>
                <w:rFonts w:ascii="Times New Roman" w:hAnsi="Times New Roman" w:cs="Times New Roman"/>
                <w:color w:val="000000"/>
                <w:sz w:val="24"/>
                <w:szCs w:val="24"/>
              </w:rPr>
              <w:t>2</w:t>
            </w:r>
          </w:p>
        </w:tc>
      </w:tr>
      <w:tr w:rsidR="003C0C79">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0C79" w:rsidRPr="00726FDD" w:rsidRDefault="00726FDD">
            <w:pPr>
              <w:spacing w:after="0" w:line="240" w:lineRule="auto"/>
              <w:rPr>
                <w:sz w:val="24"/>
                <w:szCs w:val="24"/>
                <w:lang w:val="ru-RU"/>
              </w:rPr>
            </w:pPr>
            <w:r w:rsidRPr="00726FDD">
              <w:rPr>
                <w:rFonts w:ascii="Times New Roman" w:hAnsi="Times New Roman" w:cs="Times New Roman"/>
                <w:color w:val="000000"/>
                <w:sz w:val="24"/>
                <w:szCs w:val="24"/>
                <w:lang w:val="ru-RU"/>
              </w:rPr>
              <w:t>Методы и формы организации воспитательного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0C79" w:rsidRDefault="00726FD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0C79" w:rsidRDefault="00726FDD">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0C79" w:rsidRDefault="00726FDD">
            <w:pPr>
              <w:spacing w:after="0" w:line="240" w:lineRule="auto"/>
              <w:jc w:val="center"/>
              <w:rPr>
                <w:sz w:val="24"/>
                <w:szCs w:val="24"/>
              </w:rPr>
            </w:pPr>
            <w:r>
              <w:rPr>
                <w:rFonts w:ascii="Times New Roman" w:hAnsi="Times New Roman" w:cs="Times New Roman"/>
                <w:color w:val="000000"/>
                <w:sz w:val="24"/>
                <w:szCs w:val="24"/>
              </w:rPr>
              <w:t>2</w:t>
            </w:r>
          </w:p>
        </w:tc>
      </w:tr>
      <w:tr w:rsidR="003C0C79">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0C79" w:rsidRPr="00726FDD" w:rsidRDefault="00726FDD">
            <w:pPr>
              <w:spacing w:after="0" w:line="240" w:lineRule="auto"/>
              <w:rPr>
                <w:sz w:val="24"/>
                <w:szCs w:val="24"/>
                <w:lang w:val="ru-RU"/>
              </w:rPr>
            </w:pPr>
            <w:r w:rsidRPr="00726FDD">
              <w:rPr>
                <w:rFonts w:ascii="Times New Roman" w:hAnsi="Times New Roman" w:cs="Times New Roman"/>
                <w:color w:val="000000"/>
                <w:sz w:val="24"/>
                <w:szCs w:val="24"/>
                <w:lang w:val="ru-RU"/>
              </w:rPr>
              <w:t>Сущность воспитания и его место в целостной структуре образовательного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0C79" w:rsidRDefault="00726FDD">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0C79" w:rsidRDefault="00726FDD">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0C79" w:rsidRDefault="00726FDD">
            <w:pPr>
              <w:spacing w:after="0" w:line="240" w:lineRule="auto"/>
              <w:jc w:val="center"/>
              <w:rPr>
                <w:sz w:val="24"/>
                <w:szCs w:val="24"/>
              </w:rPr>
            </w:pPr>
            <w:r>
              <w:rPr>
                <w:rFonts w:ascii="Times New Roman" w:hAnsi="Times New Roman" w:cs="Times New Roman"/>
                <w:color w:val="000000"/>
                <w:sz w:val="24"/>
                <w:szCs w:val="24"/>
              </w:rPr>
              <w:t>2</w:t>
            </w:r>
          </w:p>
        </w:tc>
      </w:tr>
      <w:tr w:rsidR="003C0C79">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0C79" w:rsidRPr="00726FDD" w:rsidRDefault="00726FDD">
            <w:pPr>
              <w:spacing w:after="0" w:line="240" w:lineRule="auto"/>
              <w:rPr>
                <w:sz w:val="24"/>
                <w:szCs w:val="24"/>
                <w:lang w:val="ru-RU"/>
              </w:rPr>
            </w:pPr>
            <w:r w:rsidRPr="00726FDD">
              <w:rPr>
                <w:rFonts w:ascii="Times New Roman" w:hAnsi="Times New Roman" w:cs="Times New Roman"/>
                <w:color w:val="000000"/>
                <w:sz w:val="24"/>
                <w:szCs w:val="24"/>
                <w:lang w:val="ru-RU"/>
              </w:rPr>
              <w:t>Системный подход в воспитании. Современные концепции и модели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0C79" w:rsidRDefault="00726FDD">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0C79" w:rsidRDefault="00726FDD">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0C79" w:rsidRDefault="00726FDD">
            <w:pPr>
              <w:spacing w:after="0" w:line="240" w:lineRule="auto"/>
              <w:jc w:val="center"/>
              <w:rPr>
                <w:sz w:val="24"/>
                <w:szCs w:val="24"/>
              </w:rPr>
            </w:pPr>
            <w:r>
              <w:rPr>
                <w:rFonts w:ascii="Times New Roman" w:hAnsi="Times New Roman" w:cs="Times New Roman"/>
                <w:color w:val="000000"/>
                <w:sz w:val="24"/>
                <w:szCs w:val="24"/>
              </w:rPr>
              <w:t>2</w:t>
            </w:r>
          </w:p>
        </w:tc>
      </w:tr>
      <w:tr w:rsidR="003C0C7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0C79" w:rsidRDefault="00726FDD">
            <w:pPr>
              <w:spacing w:after="0" w:line="240" w:lineRule="auto"/>
              <w:rPr>
                <w:sz w:val="24"/>
                <w:szCs w:val="24"/>
              </w:rPr>
            </w:pPr>
            <w:r>
              <w:rPr>
                <w:rFonts w:ascii="Times New Roman" w:hAnsi="Times New Roman" w:cs="Times New Roman"/>
                <w:color w:val="000000"/>
                <w:sz w:val="24"/>
                <w:szCs w:val="24"/>
              </w:rPr>
              <w:t>Принципы и функции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0C79" w:rsidRDefault="00726FDD">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0C79" w:rsidRDefault="00726FDD">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0C79" w:rsidRDefault="00726FDD">
            <w:pPr>
              <w:spacing w:after="0" w:line="240" w:lineRule="auto"/>
              <w:jc w:val="center"/>
              <w:rPr>
                <w:sz w:val="24"/>
                <w:szCs w:val="24"/>
              </w:rPr>
            </w:pPr>
            <w:r>
              <w:rPr>
                <w:rFonts w:ascii="Times New Roman" w:hAnsi="Times New Roman" w:cs="Times New Roman"/>
                <w:color w:val="000000"/>
                <w:sz w:val="24"/>
                <w:szCs w:val="24"/>
              </w:rPr>
              <w:t>2</w:t>
            </w:r>
          </w:p>
        </w:tc>
      </w:tr>
    </w:tbl>
    <w:p w:rsidR="003C0C79" w:rsidRDefault="00726FDD">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3C0C7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0C79" w:rsidRPr="00726FDD" w:rsidRDefault="00726FDD">
            <w:pPr>
              <w:spacing w:after="0" w:line="240" w:lineRule="auto"/>
              <w:rPr>
                <w:sz w:val="24"/>
                <w:szCs w:val="24"/>
                <w:lang w:val="ru-RU"/>
              </w:rPr>
            </w:pPr>
            <w:r w:rsidRPr="00726FDD">
              <w:rPr>
                <w:rFonts w:ascii="Times New Roman" w:hAnsi="Times New Roman" w:cs="Times New Roman"/>
                <w:color w:val="000000"/>
                <w:sz w:val="24"/>
                <w:szCs w:val="24"/>
                <w:lang w:val="ru-RU"/>
              </w:rPr>
              <w:lastRenderedPageBreak/>
              <w:t>Методы и формы организации воспитательного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0C79" w:rsidRDefault="00726FD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0C79" w:rsidRDefault="00726FDD">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0C79" w:rsidRDefault="00726FDD">
            <w:pPr>
              <w:spacing w:after="0" w:line="240" w:lineRule="auto"/>
              <w:jc w:val="center"/>
              <w:rPr>
                <w:sz w:val="24"/>
                <w:szCs w:val="24"/>
              </w:rPr>
            </w:pPr>
            <w:r>
              <w:rPr>
                <w:rFonts w:ascii="Times New Roman" w:hAnsi="Times New Roman" w:cs="Times New Roman"/>
                <w:color w:val="000000"/>
                <w:sz w:val="24"/>
                <w:szCs w:val="24"/>
              </w:rPr>
              <w:t>2</w:t>
            </w:r>
          </w:p>
        </w:tc>
      </w:tr>
      <w:tr w:rsidR="003C0C79" w:rsidRPr="00726FD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C0C79" w:rsidRPr="00726FDD" w:rsidRDefault="00726FDD">
            <w:pPr>
              <w:spacing w:after="0" w:line="240" w:lineRule="auto"/>
              <w:rPr>
                <w:sz w:val="24"/>
                <w:szCs w:val="24"/>
                <w:lang w:val="ru-RU"/>
              </w:rPr>
            </w:pPr>
            <w:r w:rsidRPr="00726FDD">
              <w:rPr>
                <w:rFonts w:ascii="Times New Roman" w:hAnsi="Times New Roman" w:cs="Times New Roman"/>
                <w:b/>
                <w:color w:val="000000"/>
                <w:sz w:val="24"/>
                <w:szCs w:val="24"/>
                <w:lang w:val="ru-RU"/>
              </w:rPr>
              <w:t>Современные воспитательные технологии и их реализация в воспитательной практике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C0C79" w:rsidRPr="00726FDD" w:rsidRDefault="003C0C79">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C0C79" w:rsidRPr="00726FDD" w:rsidRDefault="003C0C79">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C0C79" w:rsidRPr="00726FDD" w:rsidRDefault="003C0C79">
            <w:pPr>
              <w:rPr>
                <w:lang w:val="ru-RU"/>
              </w:rPr>
            </w:pPr>
          </w:p>
        </w:tc>
      </w:tr>
      <w:tr w:rsidR="003C0C79">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0C79" w:rsidRPr="00726FDD" w:rsidRDefault="00726FDD">
            <w:pPr>
              <w:spacing w:after="0" w:line="240" w:lineRule="auto"/>
              <w:rPr>
                <w:sz w:val="24"/>
                <w:szCs w:val="24"/>
                <w:lang w:val="ru-RU"/>
              </w:rPr>
            </w:pPr>
            <w:r w:rsidRPr="00726FDD">
              <w:rPr>
                <w:rFonts w:ascii="Times New Roman" w:hAnsi="Times New Roman" w:cs="Times New Roman"/>
                <w:color w:val="000000"/>
                <w:sz w:val="24"/>
                <w:szCs w:val="24"/>
                <w:lang w:val="ru-RU"/>
              </w:rPr>
              <w:t>Технологический подход в воспитании. Воспитательные технологии и современная воспитательная практика.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0C79" w:rsidRDefault="00726FD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0C79" w:rsidRDefault="00726FDD">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0C79" w:rsidRDefault="00726FDD">
            <w:pPr>
              <w:spacing w:after="0" w:line="240" w:lineRule="auto"/>
              <w:jc w:val="center"/>
              <w:rPr>
                <w:sz w:val="24"/>
                <w:szCs w:val="24"/>
              </w:rPr>
            </w:pPr>
            <w:r>
              <w:rPr>
                <w:rFonts w:ascii="Times New Roman" w:hAnsi="Times New Roman" w:cs="Times New Roman"/>
                <w:color w:val="000000"/>
                <w:sz w:val="24"/>
                <w:szCs w:val="24"/>
              </w:rPr>
              <w:t>2</w:t>
            </w:r>
          </w:p>
        </w:tc>
      </w:tr>
      <w:tr w:rsidR="003C0C7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0C79" w:rsidRPr="00726FDD" w:rsidRDefault="00726FDD">
            <w:pPr>
              <w:spacing w:after="0" w:line="240" w:lineRule="auto"/>
              <w:rPr>
                <w:sz w:val="24"/>
                <w:szCs w:val="24"/>
                <w:lang w:val="ru-RU"/>
              </w:rPr>
            </w:pPr>
            <w:r w:rsidRPr="00726FDD">
              <w:rPr>
                <w:rFonts w:ascii="Times New Roman" w:hAnsi="Times New Roman" w:cs="Times New Roman"/>
                <w:color w:val="000000"/>
                <w:sz w:val="24"/>
                <w:szCs w:val="24"/>
                <w:lang w:val="ru-RU"/>
              </w:rPr>
              <w:t>Технология работы классного руководителя (воспитателя).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0C79" w:rsidRDefault="00726FD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0C79" w:rsidRDefault="00726FDD">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0C79" w:rsidRDefault="00726FDD">
            <w:pPr>
              <w:spacing w:after="0" w:line="240" w:lineRule="auto"/>
              <w:jc w:val="center"/>
              <w:rPr>
                <w:sz w:val="24"/>
                <w:szCs w:val="24"/>
              </w:rPr>
            </w:pPr>
            <w:r>
              <w:rPr>
                <w:rFonts w:ascii="Times New Roman" w:hAnsi="Times New Roman" w:cs="Times New Roman"/>
                <w:color w:val="000000"/>
                <w:sz w:val="24"/>
                <w:szCs w:val="24"/>
              </w:rPr>
              <w:t>2</w:t>
            </w:r>
          </w:p>
        </w:tc>
      </w:tr>
      <w:tr w:rsidR="003C0C79">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0C79" w:rsidRPr="00726FDD" w:rsidRDefault="00726FDD">
            <w:pPr>
              <w:spacing w:after="0" w:line="240" w:lineRule="auto"/>
              <w:rPr>
                <w:sz w:val="24"/>
                <w:szCs w:val="24"/>
                <w:lang w:val="ru-RU"/>
              </w:rPr>
            </w:pPr>
            <w:r w:rsidRPr="00726FDD">
              <w:rPr>
                <w:rFonts w:ascii="Times New Roman" w:hAnsi="Times New Roman" w:cs="Times New Roman"/>
                <w:color w:val="000000"/>
                <w:sz w:val="24"/>
                <w:szCs w:val="24"/>
                <w:lang w:val="ru-RU"/>
              </w:rPr>
              <w:t>Технология и организация воспитательных практик по формированию у обучающихся духовно- нравственной культуры, гражданской позиции, толерантности и навыков поведения в из- меняющейся поликультурной среде,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0C79" w:rsidRDefault="00726FD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0C79" w:rsidRDefault="00726FDD">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0C79" w:rsidRDefault="00726FDD">
            <w:pPr>
              <w:spacing w:after="0" w:line="240" w:lineRule="auto"/>
              <w:jc w:val="center"/>
              <w:rPr>
                <w:sz w:val="24"/>
                <w:szCs w:val="24"/>
              </w:rPr>
            </w:pPr>
            <w:r>
              <w:rPr>
                <w:rFonts w:ascii="Times New Roman" w:hAnsi="Times New Roman" w:cs="Times New Roman"/>
                <w:color w:val="000000"/>
                <w:sz w:val="24"/>
                <w:szCs w:val="24"/>
              </w:rPr>
              <w:t>2</w:t>
            </w:r>
          </w:p>
        </w:tc>
      </w:tr>
      <w:tr w:rsidR="003C0C79">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0C79" w:rsidRPr="00726FDD" w:rsidRDefault="00726FDD">
            <w:pPr>
              <w:spacing w:after="0" w:line="240" w:lineRule="auto"/>
              <w:rPr>
                <w:sz w:val="24"/>
                <w:szCs w:val="24"/>
                <w:lang w:val="ru-RU"/>
              </w:rPr>
            </w:pPr>
            <w:r w:rsidRPr="00726FDD">
              <w:rPr>
                <w:rFonts w:ascii="Times New Roman" w:hAnsi="Times New Roman" w:cs="Times New Roman"/>
                <w:color w:val="000000"/>
                <w:sz w:val="24"/>
                <w:szCs w:val="24"/>
                <w:lang w:val="ru-RU"/>
              </w:rPr>
              <w:t>Технология и организация воспитательных практик педагогического сопровождения социализации и профессионального самоопределения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0C79" w:rsidRDefault="00726FD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0C79" w:rsidRDefault="00726FDD">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0C79" w:rsidRDefault="00726FDD">
            <w:pPr>
              <w:spacing w:after="0" w:line="240" w:lineRule="auto"/>
              <w:jc w:val="center"/>
              <w:rPr>
                <w:sz w:val="24"/>
                <w:szCs w:val="24"/>
              </w:rPr>
            </w:pPr>
            <w:r>
              <w:rPr>
                <w:rFonts w:ascii="Times New Roman" w:hAnsi="Times New Roman" w:cs="Times New Roman"/>
                <w:color w:val="000000"/>
                <w:sz w:val="24"/>
                <w:szCs w:val="24"/>
              </w:rPr>
              <w:t>2</w:t>
            </w:r>
          </w:p>
        </w:tc>
      </w:tr>
      <w:tr w:rsidR="003C0C7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0C79" w:rsidRPr="00726FDD" w:rsidRDefault="00726FDD">
            <w:pPr>
              <w:spacing w:after="0" w:line="240" w:lineRule="auto"/>
              <w:rPr>
                <w:sz w:val="24"/>
                <w:szCs w:val="24"/>
                <w:lang w:val="ru-RU"/>
              </w:rPr>
            </w:pPr>
            <w:r w:rsidRPr="00726FDD">
              <w:rPr>
                <w:rFonts w:ascii="Times New Roman" w:hAnsi="Times New Roman" w:cs="Times New Roman"/>
                <w:color w:val="000000"/>
                <w:sz w:val="24"/>
                <w:szCs w:val="24"/>
                <w:lang w:val="ru-RU"/>
              </w:rPr>
              <w:t>Технология и организация воспитательных практик работы с родителями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0C79" w:rsidRDefault="00726FD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0C79" w:rsidRDefault="00726FDD">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0C79" w:rsidRDefault="00726FDD">
            <w:pPr>
              <w:spacing w:after="0" w:line="240" w:lineRule="auto"/>
              <w:jc w:val="center"/>
              <w:rPr>
                <w:sz w:val="24"/>
                <w:szCs w:val="24"/>
              </w:rPr>
            </w:pPr>
            <w:r>
              <w:rPr>
                <w:rFonts w:ascii="Times New Roman" w:hAnsi="Times New Roman" w:cs="Times New Roman"/>
                <w:color w:val="000000"/>
                <w:sz w:val="24"/>
                <w:szCs w:val="24"/>
              </w:rPr>
              <w:t>2</w:t>
            </w:r>
          </w:p>
        </w:tc>
      </w:tr>
      <w:tr w:rsidR="003C0C79">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0C79" w:rsidRPr="00726FDD" w:rsidRDefault="00726FDD">
            <w:pPr>
              <w:spacing w:after="0" w:line="240" w:lineRule="auto"/>
              <w:rPr>
                <w:sz w:val="24"/>
                <w:szCs w:val="24"/>
                <w:lang w:val="ru-RU"/>
              </w:rPr>
            </w:pPr>
            <w:r w:rsidRPr="00726FDD">
              <w:rPr>
                <w:rFonts w:ascii="Times New Roman" w:hAnsi="Times New Roman" w:cs="Times New Roman"/>
                <w:color w:val="000000"/>
                <w:sz w:val="24"/>
                <w:szCs w:val="24"/>
                <w:lang w:val="ru-RU"/>
              </w:rPr>
              <w:t>Технологический подход в воспитании. Воспитательные технологии и современная воспитательная практика.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0C79" w:rsidRDefault="00726FD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0C79" w:rsidRDefault="00726FDD">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0C79" w:rsidRDefault="00726FDD">
            <w:pPr>
              <w:spacing w:after="0" w:line="240" w:lineRule="auto"/>
              <w:jc w:val="center"/>
              <w:rPr>
                <w:sz w:val="24"/>
                <w:szCs w:val="24"/>
              </w:rPr>
            </w:pPr>
            <w:r>
              <w:rPr>
                <w:rFonts w:ascii="Times New Roman" w:hAnsi="Times New Roman" w:cs="Times New Roman"/>
                <w:color w:val="000000"/>
                <w:sz w:val="24"/>
                <w:szCs w:val="24"/>
              </w:rPr>
              <w:t>2</w:t>
            </w:r>
          </w:p>
        </w:tc>
      </w:tr>
      <w:tr w:rsidR="003C0C7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0C79" w:rsidRPr="00726FDD" w:rsidRDefault="00726FDD">
            <w:pPr>
              <w:spacing w:after="0" w:line="240" w:lineRule="auto"/>
              <w:rPr>
                <w:sz w:val="24"/>
                <w:szCs w:val="24"/>
                <w:lang w:val="ru-RU"/>
              </w:rPr>
            </w:pPr>
            <w:r w:rsidRPr="00726FDD">
              <w:rPr>
                <w:rFonts w:ascii="Times New Roman" w:hAnsi="Times New Roman" w:cs="Times New Roman"/>
                <w:color w:val="000000"/>
                <w:sz w:val="24"/>
                <w:szCs w:val="24"/>
                <w:lang w:val="ru-RU"/>
              </w:rPr>
              <w:t>Технология работы классного руководителя (воспитателя).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0C79" w:rsidRDefault="00726FD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0C79" w:rsidRDefault="00726FDD">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0C79" w:rsidRDefault="00726FDD">
            <w:pPr>
              <w:spacing w:after="0" w:line="240" w:lineRule="auto"/>
              <w:jc w:val="center"/>
              <w:rPr>
                <w:sz w:val="24"/>
                <w:szCs w:val="24"/>
              </w:rPr>
            </w:pPr>
            <w:r>
              <w:rPr>
                <w:rFonts w:ascii="Times New Roman" w:hAnsi="Times New Roman" w:cs="Times New Roman"/>
                <w:color w:val="000000"/>
                <w:sz w:val="24"/>
                <w:szCs w:val="24"/>
              </w:rPr>
              <w:t>2</w:t>
            </w:r>
          </w:p>
        </w:tc>
      </w:tr>
      <w:tr w:rsidR="003C0C79">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0C79" w:rsidRPr="00726FDD" w:rsidRDefault="00726FDD">
            <w:pPr>
              <w:spacing w:after="0" w:line="240" w:lineRule="auto"/>
              <w:rPr>
                <w:sz w:val="24"/>
                <w:szCs w:val="24"/>
                <w:lang w:val="ru-RU"/>
              </w:rPr>
            </w:pPr>
            <w:r w:rsidRPr="00726FDD">
              <w:rPr>
                <w:rFonts w:ascii="Times New Roman" w:hAnsi="Times New Roman" w:cs="Times New Roman"/>
                <w:color w:val="000000"/>
                <w:sz w:val="24"/>
                <w:szCs w:val="24"/>
                <w:lang w:val="ru-RU"/>
              </w:rPr>
              <w:t>Технология и организация воспитательных практик по формированию у обучающихся духовно- нравственной культуры, гражданской позиции, толерантности и навыков поведения в из- меняющейся поликультурной среде,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0C79" w:rsidRDefault="00726FD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0C79" w:rsidRDefault="00726FDD">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0C79" w:rsidRDefault="00726FDD">
            <w:pPr>
              <w:spacing w:after="0" w:line="240" w:lineRule="auto"/>
              <w:jc w:val="center"/>
              <w:rPr>
                <w:sz w:val="24"/>
                <w:szCs w:val="24"/>
              </w:rPr>
            </w:pPr>
            <w:r>
              <w:rPr>
                <w:rFonts w:ascii="Times New Roman" w:hAnsi="Times New Roman" w:cs="Times New Roman"/>
                <w:color w:val="000000"/>
                <w:sz w:val="24"/>
                <w:szCs w:val="24"/>
              </w:rPr>
              <w:t>2</w:t>
            </w:r>
          </w:p>
        </w:tc>
      </w:tr>
      <w:tr w:rsidR="003C0C79">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0C79" w:rsidRPr="00726FDD" w:rsidRDefault="00726FDD">
            <w:pPr>
              <w:spacing w:after="0" w:line="240" w:lineRule="auto"/>
              <w:rPr>
                <w:sz w:val="24"/>
                <w:szCs w:val="24"/>
                <w:lang w:val="ru-RU"/>
              </w:rPr>
            </w:pPr>
            <w:r w:rsidRPr="00726FDD">
              <w:rPr>
                <w:rFonts w:ascii="Times New Roman" w:hAnsi="Times New Roman" w:cs="Times New Roman"/>
                <w:color w:val="000000"/>
                <w:sz w:val="24"/>
                <w:szCs w:val="24"/>
                <w:lang w:val="ru-RU"/>
              </w:rPr>
              <w:t>Технология и организация воспитательных практик педагогического сопровождения социализации и профессионального самоопределения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0C79" w:rsidRDefault="00726FD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0C79" w:rsidRDefault="00726FDD">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0C79" w:rsidRDefault="00726FDD">
            <w:pPr>
              <w:spacing w:after="0" w:line="240" w:lineRule="auto"/>
              <w:jc w:val="center"/>
              <w:rPr>
                <w:sz w:val="24"/>
                <w:szCs w:val="24"/>
              </w:rPr>
            </w:pPr>
            <w:r>
              <w:rPr>
                <w:rFonts w:ascii="Times New Roman" w:hAnsi="Times New Roman" w:cs="Times New Roman"/>
                <w:color w:val="000000"/>
                <w:sz w:val="24"/>
                <w:szCs w:val="24"/>
              </w:rPr>
              <w:t>2</w:t>
            </w:r>
          </w:p>
        </w:tc>
      </w:tr>
      <w:tr w:rsidR="003C0C7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0C79" w:rsidRPr="00726FDD" w:rsidRDefault="00726FDD">
            <w:pPr>
              <w:spacing w:after="0" w:line="240" w:lineRule="auto"/>
              <w:rPr>
                <w:sz w:val="24"/>
                <w:szCs w:val="24"/>
                <w:lang w:val="ru-RU"/>
              </w:rPr>
            </w:pPr>
            <w:r w:rsidRPr="00726FDD">
              <w:rPr>
                <w:rFonts w:ascii="Times New Roman" w:hAnsi="Times New Roman" w:cs="Times New Roman"/>
                <w:color w:val="000000"/>
                <w:sz w:val="24"/>
                <w:szCs w:val="24"/>
                <w:lang w:val="ru-RU"/>
              </w:rPr>
              <w:t>Технология и организация воспитательных практик работы с родителями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0C79" w:rsidRDefault="00726FD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0C79" w:rsidRDefault="00726FDD">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0C79" w:rsidRDefault="00726FDD">
            <w:pPr>
              <w:spacing w:after="0" w:line="240" w:lineRule="auto"/>
              <w:jc w:val="center"/>
              <w:rPr>
                <w:sz w:val="24"/>
                <w:szCs w:val="24"/>
              </w:rPr>
            </w:pPr>
            <w:r>
              <w:rPr>
                <w:rFonts w:ascii="Times New Roman" w:hAnsi="Times New Roman" w:cs="Times New Roman"/>
                <w:color w:val="000000"/>
                <w:sz w:val="24"/>
                <w:szCs w:val="24"/>
              </w:rPr>
              <w:t>2</w:t>
            </w:r>
          </w:p>
        </w:tc>
      </w:tr>
      <w:tr w:rsidR="003C0C7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0C79" w:rsidRDefault="003C0C79"/>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0C79" w:rsidRDefault="00726FD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0C79" w:rsidRDefault="00726FDD">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0C79" w:rsidRDefault="00726FDD">
            <w:pPr>
              <w:spacing w:after="0" w:line="240" w:lineRule="auto"/>
              <w:jc w:val="center"/>
              <w:rPr>
                <w:sz w:val="24"/>
                <w:szCs w:val="24"/>
              </w:rPr>
            </w:pPr>
            <w:r>
              <w:rPr>
                <w:rFonts w:ascii="Times New Roman" w:hAnsi="Times New Roman" w:cs="Times New Roman"/>
                <w:color w:val="000000"/>
                <w:sz w:val="24"/>
                <w:szCs w:val="24"/>
              </w:rPr>
              <w:t>36</w:t>
            </w:r>
          </w:p>
        </w:tc>
      </w:tr>
      <w:tr w:rsidR="003C0C79">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0C79" w:rsidRDefault="00726FDD">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0C79" w:rsidRDefault="003C0C7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0C79" w:rsidRDefault="003C0C7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0C79" w:rsidRDefault="00726FDD">
            <w:pPr>
              <w:spacing w:after="0" w:line="240" w:lineRule="auto"/>
              <w:jc w:val="center"/>
              <w:rPr>
                <w:sz w:val="24"/>
                <w:szCs w:val="24"/>
              </w:rPr>
            </w:pPr>
            <w:r>
              <w:rPr>
                <w:rFonts w:ascii="Times New Roman" w:hAnsi="Times New Roman" w:cs="Times New Roman"/>
                <w:color w:val="000000"/>
                <w:sz w:val="24"/>
                <w:szCs w:val="24"/>
              </w:rPr>
              <w:t>72</w:t>
            </w:r>
          </w:p>
        </w:tc>
      </w:tr>
      <w:tr w:rsidR="003C0C79" w:rsidRPr="00726FDD">
        <w:trPr>
          <w:trHeight w:hRule="exact" w:val="5084"/>
        </w:trPr>
        <w:tc>
          <w:tcPr>
            <w:tcW w:w="9654" w:type="dxa"/>
            <w:gridSpan w:val="4"/>
            <w:shd w:val="clear" w:color="000000" w:fill="FFFFFF"/>
            <w:tcMar>
              <w:left w:w="34" w:type="dxa"/>
              <w:right w:w="34" w:type="dxa"/>
            </w:tcMar>
          </w:tcPr>
          <w:p w:rsidR="003C0C79" w:rsidRPr="00726FDD" w:rsidRDefault="003C0C79">
            <w:pPr>
              <w:spacing w:after="0" w:line="240" w:lineRule="auto"/>
              <w:jc w:val="both"/>
              <w:rPr>
                <w:sz w:val="20"/>
                <w:szCs w:val="20"/>
                <w:lang w:val="ru-RU"/>
              </w:rPr>
            </w:pPr>
          </w:p>
          <w:p w:rsidR="003C0C79" w:rsidRPr="00726FDD" w:rsidRDefault="00726FDD">
            <w:pPr>
              <w:spacing w:after="0" w:line="240" w:lineRule="auto"/>
              <w:jc w:val="both"/>
              <w:rPr>
                <w:sz w:val="20"/>
                <w:szCs w:val="20"/>
                <w:lang w:val="ru-RU"/>
              </w:rPr>
            </w:pPr>
            <w:r w:rsidRPr="00726FDD">
              <w:rPr>
                <w:rFonts w:ascii="Times New Roman" w:hAnsi="Times New Roman" w:cs="Times New Roman"/>
                <w:color w:val="000000"/>
                <w:sz w:val="20"/>
                <w:szCs w:val="20"/>
                <w:lang w:val="ru-RU"/>
              </w:rPr>
              <w:t>* Примечания:</w:t>
            </w:r>
          </w:p>
          <w:p w:rsidR="003C0C79" w:rsidRPr="00726FDD" w:rsidRDefault="00726FDD">
            <w:pPr>
              <w:spacing w:after="0" w:line="240" w:lineRule="auto"/>
              <w:jc w:val="both"/>
              <w:rPr>
                <w:sz w:val="20"/>
                <w:szCs w:val="20"/>
                <w:lang w:val="ru-RU"/>
              </w:rPr>
            </w:pPr>
            <w:r w:rsidRPr="00726FDD">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3C0C79" w:rsidRPr="00726FDD" w:rsidRDefault="00726FDD">
            <w:pPr>
              <w:spacing w:after="0" w:line="240" w:lineRule="auto"/>
              <w:jc w:val="both"/>
              <w:rPr>
                <w:sz w:val="20"/>
                <w:szCs w:val="20"/>
                <w:lang w:val="ru-RU"/>
              </w:rPr>
            </w:pPr>
            <w:r w:rsidRPr="00726FDD">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w:t>
            </w:r>
          </w:p>
        </w:tc>
      </w:tr>
    </w:tbl>
    <w:p w:rsidR="003C0C79" w:rsidRPr="00726FDD" w:rsidRDefault="00726FDD">
      <w:pPr>
        <w:rPr>
          <w:sz w:val="0"/>
          <w:szCs w:val="0"/>
          <w:lang w:val="ru-RU"/>
        </w:rPr>
      </w:pPr>
      <w:r w:rsidRPr="00726FDD">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3C0C79" w:rsidRPr="00726FDD">
        <w:trPr>
          <w:trHeight w:hRule="exact" w:val="12861"/>
        </w:trPr>
        <w:tc>
          <w:tcPr>
            <w:tcW w:w="9654" w:type="dxa"/>
            <w:shd w:val="clear" w:color="000000" w:fill="FFFFFF"/>
            <w:tcMar>
              <w:left w:w="34" w:type="dxa"/>
              <w:right w:w="34" w:type="dxa"/>
            </w:tcMar>
          </w:tcPr>
          <w:p w:rsidR="003C0C79" w:rsidRPr="00726FDD" w:rsidRDefault="00726FDD">
            <w:pPr>
              <w:spacing w:after="0" w:line="240" w:lineRule="auto"/>
              <w:jc w:val="both"/>
              <w:rPr>
                <w:sz w:val="20"/>
                <w:szCs w:val="20"/>
                <w:lang w:val="ru-RU"/>
              </w:rPr>
            </w:pPr>
            <w:r w:rsidRPr="00726FDD">
              <w:rPr>
                <w:rFonts w:ascii="Times New Roman" w:hAnsi="Times New Roman" w:cs="Times New Roman"/>
                <w:color w:val="000000"/>
                <w:sz w:val="20"/>
                <w:szCs w:val="20"/>
                <w:lang w:val="ru-RU"/>
              </w:rPr>
              <w:lastRenderedPageBreak/>
              <w:t>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3C0C79" w:rsidRPr="00726FDD" w:rsidRDefault="00726FDD">
            <w:pPr>
              <w:spacing w:after="0" w:line="240" w:lineRule="auto"/>
              <w:jc w:val="both"/>
              <w:rPr>
                <w:sz w:val="20"/>
                <w:szCs w:val="20"/>
                <w:lang w:val="ru-RU"/>
              </w:rPr>
            </w:pPr>
            <w:r w:rsidRPr="00726FDD">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3C0C79" w:rsidRPr="00726FDD" w:rsidRDefault="00726FDD">
            <w:pPr>
              <w:spacing w:after="0" w:line="240" w:lineRule="auto"/>
              <w:jc w:val="both"/>
              <w:rPr>
                <w:sz w:val="20"/>
                <w:szCs w:val="20"/>
                <w:lang w:val="ru-RU"/>
              </w:rPr>
            </w:pPr>
            <w:r w:rsidRPr="00726FDD">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726FDD">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3C0C79" w:rsidRPr="00726FDD" w:rsidRDefault="00726FDD">
            <w:pPr>
              <w:spacing w:after="0" w:line="240" w:lineRule="auto"/>
              <w:jc w:val="both"/>
              <w:rPr>
                <w:sz w:val="20"/>
                <w:szCs w:val="20"/>
                <w:lang w:val="ru-RU"/>
              </w:rPr>
            </w:pPr>
            <w:r w:rsidRPr="00726FDD">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3C0C79" w:rsidRPr="00726FDD" w:rsidRDefault="00726FDD">
            <w:pPr>
              <w:spacing w:after="0" w:line="240" w:lineRule="auto"/>
              <w:jc w:val="both"/>
              <w:rPr>
                <w:sz w:val="20"/>
                <w:szCs w:val="20"/>
                <w:lang w:val="ru-RU"/>
              </w:rPr>
            </w:pPr>
            <w:r w:rsidRPr="00726FDD">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3C0C79" w:rsidRPr="00726FDD" w:rsidRDefault="00726FDD">
            <w:pPr>
              <w:spacing w:after="0" w:line="240" w:lineRule="auto"/>
              <w:jc w:val="both"/>
              <w:rPr>
                <w:sz w:val="20"/>
                <w:szCs w:val="20"/>
                <w:lang w:val="ru-RU"/>
              </w:rPr>
            </w:pPr>
            <w:r w:rsidRPr="00726FDD">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3C0C79" w:rsidRPr="00726FDD" w:rsidRDefault="00726FDD">
            <w:pPr>
              <w:spacing w:after="0" w:line="240" w:lineRule="auto"/>
              <w:jc w:val="both"/>
              <w:rPr>
                <w:sz w:val="20"/>
                <w:szCs w:val="20"/>
                <w:lang w:val="ru-RU"/>
              </w:rPr>
            </w:pPr>
            <w:r w:rsidRPr="00726FDD">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3C0C79">
        <w:trPr>
          <w:trHeight w:hRule="exact" w:val="585"/>
        </w:trPr>
        <w:tc>
          <w:tcPr>
            <w:tcW w:w="9654" w:type="dxa"/>
            <w:shd w:val="clear" w:color="000000" w:fill="FFFFFF"/>
            <w:tcMar>
              <w:left w:w="34" w:type="dxa"/>
              <w:right w:w="34" w:type="dxa"/>
            </w:tcMar>
          </w:tcPr>
          <w:p w:rsidR="003C0C79" w:rsidRPr="00726FDD" w:rsidRDefault="003C0C79">
            <w:pPr>
              <w:spacing w:after="0" w:line="240" w:lineRule="auto"/>
              <w:rPr>
                <w:sz w:val="24"/>
                <w:szCs w:val="24"/>
                <w:lang w:val="ru-RU"/>
              </w:rPr>
            </w:pPr>
          </w:p>
          <w:p w:rsidR="003C0C79" w:rsidRDefault="00726FDD">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3C0C79">
        <w:trPr>
          <w:trHeight w:hRule="exact" w:val="277"/>
        </w:trPr>
        <w:tc>
          <w:tcPr>
            <w:tcW w:w="9654" w:type="dxa"/>
            <w:shd w:val="clear" w:color="000000" w:fill="FFFFFF"/>
            <w:tcMar>
              <w:left w:w="34" w:type="dxa"/>
              <w:right w:w="34" w:type="dxa"/>
            </w:tcMar>
          </w:tcPr>
          <w:p w:rsidR="003C0C79" w:rsidRDefault="00726FDD">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3C0C79" w:rsidRPr="00726FDD">
        <w:trPr>
          <w:trHeight w:hRule="exact" w:val="26"/>
        </w:trPr>
        <w:tc>
          <w:tcPr>
            <w:tcW w:w="9654" w:type="dxa"/>
            <w:vMerge w:val="restart"/>
            <w:shd w:val="clear" w:color="000000" w:fill="FFFFFF"/>
            <w:tcMar>
              <w:left w:w="34" w:type="dxa"/>
              <w:right w:w="34" w:type="dxa"/>
            </w:tcMar>
          </w:tcPr>
          <w:p w:rsidR="003C0C79" w:rsidRPr="00726FDD" w:rsidRDefault="00726FDD">
            <w:pPr>
              <w:spacing w:after="0" w:line="240" w:lineRule="auto"/>
              <w:jc w:val="center"/>
              <w:rPr>
                <w:sz w:val="24"/>
                <w:szCs w:val="24"/>
                <w:lang w:val="ru-RU"/>
              </w:rPr>
            </w:pPr>
            <w:r w:rsidRPr="00726FDD">
              <w:rPr>
                <w:rFonts w:ascii="Times New Roman" w:hAnsi="Times New Roman" w:cs="Times New Roman"/>
                <w:b/>
                <w:color w:val="000000"/>
                <w:sz w:val="24"/>
                <w:szCs w:val="24"/>
                <w:lang w:val="ru-RU"/>
              </w:rPr>
              <w:t>Сущность воспитания и его место в целостной структуре образовательного процесса.</w:t>
            </w:r>
          </w:p>
        </w:tc>
      </w:tr>
      <w:tr w:rsidR="003C0C79" w:rsidRPr="00726FDD">
        <w:trPr>
          <w:trHeight w:hRule="exact" w:val="558"/>
        </w:trPr>
        <w:tc>
          <w:tcPr>
            <w:tcW w:w="9654" w:type="dxa"/>
            <w:vMerge/>
            <w:shd w:val="clear" w:color="000000" w:fill="FFFFFF"/>
            <w:tcMar>
              <w:left w:w="34" w:type="dxa"/>
              <w:right w:w="34" w:type="dxa"/>
            </w:tcMar>
          </w:tcPr>
          <w:p w:rsidR="003C0C79" w:rsidRPr="00726FDD" w:rsidRDefault="003C0C79">
            <w:pPr>
              <w:rPr>
                <w:lang w:val="ru-RU"/>
              </w:rPr>
            </w:pPr>
          </w:p>
        </w:tc>
      </w:tr>
      <w:tr w:rsidR="003C0C79" w:rsidRPr="00726FDD">
        <w:trPr>
          <w:trHeight w:hRule="exact" w:val="1082"/>
        </w:trPr>
        <w:tc>
          <w:tcPr>
            <w:tcW w:w="9654" w:type="dxa"/>
            <w:shd w:val="clear" w:color="000000" w:fill="FFFFFF"/>
            <w:tcMar>
              <w:left w:w="34" w:type="dxa"/>
              <w:right w:w="34" w:type="dxa"/>
            </w:tcMar>
          </w:tcPr>
          <w:p w:rsidR="003C0C79" w:rsidRPr="00726FDD" w:rsidRDefault="00726FDD">
            <w:pPr>
              <w:spacing w:after="0" w:line="240" w:lineRule="auto"/>
              <w:jc w:val="both"/>
              <w:rPr>
                <w:sz w:val="24"/>
                <w:szCs w:val="24"/>
                <w:lang w:val="ru-RU"/>
              </w:rPr>
            </w:pPr>
            <w:r w:rsidRPr="00726FDD">
              <w:rPr>
                <w:rFonts w:ascii="Times New Roman" w:hAnsi="Times New Roman" w:cs="Times New Roman"/>
                <w:color w:val="000000"/>
                <w:sz w:val="24"/>
                <w:szCs w:val="24"/>
                <w:lang w:val="ru-RU"/>
              </w:rPr>
              <w:t>Воспитание как категория педагогики. Соотношение воспитания, обучения, образования. Социальные и психологические основы воспитания. Воспитание в целостном образовательном процессе. Сущность и соотношение понятий: воспитание, воспитательный процесс, воспитательная деятельность, воспитательная практика,</w:t>
            </w:r>
          </w:p>
        </w:tc>
      </w:tr>
    </w:tbl>
    <w:p w:rsidR="003C0C79" w:rsidRPr="00726FDD" w:rsidRDefault="00726FDD">
      <w:pPr>
        <w:rPr>
          <w:sz w:val="0"/>
          <w:szCs w:val="0"/>
          <w:lang w:val="ru-RU"/>
        </w:rPr>
      </w:pPr>
      <w:r w:rsidRPr="00726FDD">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3C0C79">
        <w:trPr>
          <w:trHeight w:hRule="exact" w:val="1637"/>
        </w:trPr>
        <w:tc>
          <w:tcPr>
            <w:tcW w:w="9654" w:type="dxa"/>
            <w:shd w:val="clear" w:color="000000" w:fill="FFFFFF"/>
            <w:tcMar>
              <w:left w:w="34" w:type="dxa"/>
              <w:right w:w="34" w:type="dxa"/>
            </w:tcMar>
          </w:tcPr>
          <w:p w:rsidR="003C0C79" w:rsidRDefault="00726FDD">
            <w:pPr>
              <w:spacing w:after="0" w:line="240" w:lineRule="auto"/>
              <w:jc w:val="both"/>
              <w:rPr>
                <w:sz w:val="24"/>
                <w:szCs w:val="24"/>
              </w:rPr>
            </w:pPr>
            <w:r w:rsidRPr="00726FDD">
              <w:rPr>
                <w:rFonts w:ascii="Times New Roman" w:hAnsi="Times New Roman" w:cs="Times New Roman"/>
                <w:color w:val="000000"/>
                <w:sz w:val="24"/>
                <w:szCs w:val="24"/>
                <w:lang w:val="ru-RU"/>
              </w:rPr>
              <w:lastRenderedPageBreak/>
              <w:t xml:space="preserve">воспитательная работа, воспитательное пространство, воспитательная среда. Источники, движущие силы и логика воспитательного процесса. Особенности процесса воспитания: целенаправленность, многофакторность, непрерывность и др. Структура воспитательного процесса. Самовоспитание и его взаимосвязь с воспитанием личности. Взаимосвязь воспитания и развития личности. История формирования педагогических идей по воспитанию. </w:t>
            </w:r>
            <w:r>
              <w:rPr>
                <w:rFonts w:ascii="Times New Roman" w:hAnsi="Times New Roman" w:cs="Times New Roman"/>
                <w:color w:val="000000"/>
                <w:sz w:val="24"/>
                <w:szCs w:val="24"/>
              </w:rPr>
              <w:t>Основные авторы социально-педагогических идей.</w:t>
            </w:r>
          </w:p>
        </w:tc>
      </w:tr>
      <w:tr w:rsidR="003C0C79" w:rsidRPr="00726FDD">
        <w:trPr>
          <w:trHeight w:hRule="exact" w:val="304"/>
        </w:trPr>
        <w:tc>
          <w:tcPr>
            <w:tcW w:w="9654" w:type="dxa"/>
            <w:shd w:val="clear" w:color="000000" w:fill="FFFFFF"/>
            <w:tcMar>
              <w:left w:w="34" w:type="dxa"/>
              <w:right w:w="34" w:type="dxa"/>
            </w:tcMar>
          </w:tcPr>
          <w:p w:rsidR="003C0C79" w:rsidRPr="00726FDD" w:rsidRDefault="00726FDD">
            <w:pPr>
              <w:spacing w:after="0" w:line="240" w:lineRule="auto"/>
              <w:jc w:val="center"/>
              <w:rPr>
                <w:sz w:val="24"/>
                <w:szCs w:val="24"/>
                <w:lang w:val="ru-RU"/>
              </w:rPr>
            </w:pPr>
            <w:r w:rsidRPr="00726FDD">
              <w:rPr>
                <w:rFonts w:ascii="Times New Roman" w:hAnsi="Times New Roman" w:cs="Times New Roman"/>
                <w:b/>
                <w:color w:val="000000"/>
                <w:sz w:val="24"/>
                <w:szCs w:val="24"/>
                <w:lang w:val="ru-RU"/>
              </w:rPr>
              <w:t>Системный подход в воспитании. Современные концепции и модели воспитания</w:t>
            </w:r>
          </w:p>
        </w:tc>
      </w:tr>
      <w:tr w:rsidR="003C0C79">
        <w:trPr>
          <w:trHeight w:hRule="exact" w:val="2989"/>
        </w:trPr>
        <w:tc>
          <w:tcPr>
            <w:tcW w:w="9654" w:type="dxa"/>
            <w:shd w:val="clear" w:color="000000" w:fill="FFFFFF"/>
            <w:tcMar>
              <w:left w:w="34" w:type="dxa"/>
              <w:right w:w="34" w:type="dxa"/>
            </w:tcMar>
          </w:tcPr>
          <w:p w:rsidR="003C0C79" w:rsidRDefault="00726FDD">
            <w:pPr>
              <w:spacing w:after="0" w:line="240" w:lineRule="auto"/>
              <w:jc w:val="both"/>
              <w:rPr>
                <w:sz w:val="24"/>
                <w:szCs w:val="24"/>
              </w:rPr>
            </w:pPr>
            <w:r w:rsidRPr="00726FDD">
              <w:rPr>
                <w:rFonts w:ascii="Times New Roman" w:hAnsi="Times New Roman" w:cs="Times New Roman"/>
                <w:color w:val="000000"/>
                <w:sz w:val="24"/>
                <w:szCs w:val="24"/>
                <w:lang w:val="ru-RU"/>
              </w:rPr>
              <w:t xml:space="preserve">Базовые теории и концепции воспитания. Общая характеристика концепций воспитания. Концепция системного построения процесса воспитания учащейся молодежи (В.А. Караковский, Л.И.Новикова, Н.Л. Селиванова). Концепция педагогической поддержки ребенка и процесса его развития (О.С. Газман). Концепция формирования образа жизни, достойного человека (Н.Е. Щуркова). Концепция воспитания ребенка как человека культуры (Е.В. Бондаревская). Концепция воспитания как педагогического компонента социализации (М.И. Рожков, Л.В. Байбородова). Концепция воспитания школьников на основе потребности в самореализации (В.П. Созонов). Концепция духовно-нравственного развития и воспитания личности гражданина России (А.Я. Данилюк, А.М. Кондаков, В.А. Тишков) Законы, закономерности и принципы воспитания. </w:t>
            </w:r>
            <w:r>
              <w:rPr>
                <w:rFonts w:ascii="Times New Roman" w:hAnsi="Times New Roman" w:cs="Times New Roman"/>
                <w:color w:val="000000"/>
                <w:sz w:val="24"/>
                <w:szCs w:val="24"/>
              </w:rPr>
              <w:t>Современные подходы в воспитании</w:t>
            </w:r>
          </w:p>
        </w:tc>
      </w:tr>
      <w:tr w:rsidR="003C0C79">
        <w:trPr>
          <w:trHeight w:hRule="exact" w:val="304"/>
        </w:trPr>
        <w:tc>
          <w:tcPr>
            <w:tcW w:w="9654" w:type="dxa"/>
            <w:shd w:val="clear" w:color="000000" w:fill="FFFFFF"/>
            <w:tcMar>
              <w:left w:w="34" w:type="dxa"/>
              <w:right w:w="34" w:type="dxa"/>
            </w:tcMar>
          </w:tcPr>
          <w:p w:rsidR="003C0C79" w:rsidRDefault="00726FDD">
            <w:pPr>
              <w:spacing w:after="0" w:line="240" w:lineRule="auto"/>
              <w:jc w:val="center"/>
              <w:rPr>
                <w:sz w:val="24"/>
                <w:szCs w:val="24"/>
              </w:rPr>
            </w:pPr>
            <w:r>
              <w:rPr>
                <w:rFonts w:ascii="Times New Roman" w:hAnsi="Times New Roman" w:cs="Times New Roman"/>
                <w:b/>
                <w:color w:val="000000"/>
                <w:sz w:val="24"/>
                <w:szCs w:val="24"/>
              </w:rPr>
              <w:t>Принципы и функции воспитания</w:t>
            </w:r>
          </w:p>
        </w:tc>
      </w:tr>
      <w:tr w:rsidR="003C0C79">
        <w:trPr>
          <w:trHeight w:hRule="exact" w:val="3801"/>
        </w:trPr>
        <w:tc>
          <w:tcPr>
            <w:tcW w:w="9654" w:type="dxa"/>
            <w:shd w:val="clear" w:color="000000" w:fill="FFFFFF"/>
            <w:tcMar>
              <w:left w:w="34" w:type="dxa"/>
              <w:right w:w="34" w:type="dxa"/>
            </w:tcMar>
          </w:tcPr>
          <w:p w:rsidR="003C0C79" w:rsidRDefault="00726FDD">
            <w:pPr>
              <w:spacing w:after="0" w:line="240" w:lineRule="auto"/>
              <w:jc w:val="both"/>
              <w:rPr>
                <w:sz w:val="24"/>
                <w:szCs w:val="24"/>
              </w:rPr>
            </w:pPr>
            <w:r w:rsidRPr="00726FDD">
              <w:rPr>
                <w:rFonts w:ascii="Times New Roman" w:hAnsi="Times New Roman" w:cs="Times New Roman"/>
                <w:color w:val="000000"/>
                <w:sz w:val="24"/>
                <w:szCs w:val="24"/>
                <w:lang w:val="ru-RU"/>
              </w:rPr>
              <w:t xml:space="preserve">Законы, закономерности и принципы воспитания. Принципы воспитания: принцип гуманистической направленности воспитания на развитие личности; принцип направленности воспитания на освоение культуры, ценностей общества, норм поведения; принцип связи воспитания с жизнью и трудом; принцип воспитания в деятельности; принцип воспитания с опорой на активность личности; принцип воспитания в коллективе и через коллектив; принцип сочетания педагогического руководства с инициативой и самодеятельностью воспитуемых; принцип уважения к воспитуемому в сочетании с требовательностью к нему; принцип воспитания с опорой на положительные качества человека; принцип учета возрастных и индивидуальных особенностей; принцип единства требований (школы, семьи и общественности). Система принципов в современных концепциях воспитания: персонификация, природо-сообразность, культуросообразность, дифференциация Специфика принципов воспитания. Общественная направленность воспитания. Опора на положительное. Гуманизация воспитания. Личностный подход. </w:t>
            </w:r>
            <w:r>
              <w:rPr>
                <w:rFonts w:ascii="Times New Roman" w:hAnsi="Times New Roman" w:cs="Times New Roman"/>
                <w:color w:val="000000"/>
                <w:sz w:val="24"/>
                <w:szCs w:val="24"/>
              </w:rPr>
              <w:t>Единство воспитательных воздействий.</w:t>
            </w:r>
          </w:p>
        </w:tc>
      </w:tr>
      <w:tr w:rsidR="003C0C79" w:rsidRPr="00726FDD">
        <w:trPr>
          <w:trHeight w:hRule="exact" w:val="304"/>
        </w:trPr>
        <w:tc>
          <w:tcPr>
            <w:tcW w:w="9654" w:type="dxa"/>
            <w:shd w:val="clear" w:color="000000" w:fill="FFFFFF"/>
            <w:tcMar>
              <w:left w:w="34" w:type="dxa"/>
              <w:right w:w="34" w:type="dxa"/>
            </w:tcMar>
          </w:tcPr>
          <w:p w:rsidR="003C0C79" w:rsidRPr="00726FDD" w:rsidRDefault="00726FDD">
            <w:pPr>
              <w:spacing w:after="0" w:line="240" w:lineRule="auto"/>
              <w:jc w:val="center"/>
              <w:rPr>
                <w:sz w:val="24"/>
                <w:szCs w:val="24"/>
                <w:lang w:val="ru-RU"/>
              </w:rPr>
            </w:pPr>
            <w:r w:rsidRPr="00726FDD">
              <w:rPr>
                <w:rFonts w:ascii="Times New Roman" w:hAnsi="Times New Roman" w:cs="Times New Roman"/>
                <w:b/>
                <w:color w:val="000000"/>
                <w:sz w:val="24"/>
                <w:szCs w:val="24"/>
                <w:lang w:val="ru-RU"/>
              </w:rPr>
              <w:t>Методы и формы организации воспитательного процесса</w:t>
            </w:r>
          </w:p>
        </w:tc>
      </w:tr>
      <w:tr w:rsidR="003C0C79">
        <w:trPr>
          <w:trHeight w:hRule="exact" w:val="6049"/>
        </w:trPr>
        <w:tc>
          <w:tcPr>
            <w:tcW w:w="9654" w:type="dxa"/>
            <w:shd w:val="clear" w:color="000000" w:fill="FFFFFF"/>
            <w:tcMar>
              <w:left w:w="34" w:type="dxa"/>
              <w:right w:w="34" w:type="dxa"/>
            </w:tcMar>
          </w:tcPr>
          <w:p w:rsidR="003C0C79" w:rsidRDefault="00726FDD">
            <w:pPr>
              <w:spacing w:after="0" w:line="240" w:lineRule="auto"/>
              <w:jc w:val="both"/>
              <w:rPr>
                <w:sz w:val="24"/>
                <w:szCs w:val="24"/>
              </w:rPr>
            </w:pPr>
            <w:r w:rsidRPr="00726FDD">
              <w:rPr>
                <w:rFonts w:ascii="Times New Roman" w:hAnsi="Times New Roman" w:cs="Times New Roman"/>
                <w:color w:val="000000"/>
                <w:sz w:val="24"/>
                <w:szCs w:val="24"/>
                <w:lang w:val="ru-RU"/>
              </w:rPr>
              <w:t xml:space="preserve">Понятие «метод воспитания». Структура методов воспитания: сущностная характеристика категорий «метод», «приѐм», «средство» воспитания. Многообразие методов воспитания, принципы их классификации. Различные подходы к классификации методов воспитания (Н.И. Болдырев и др., Т.И. Ильина и др., Г.И. Щукина, В.А. Сластенин и др.). Методы формирования сознания личности (убеждение, рассказ, беседа и др.). Методы организации деятельности и формирования социального опыта учащихся (упражнение, поручение, педагогическое требование, создание ситуаций свободного выбора и др.). Методы стимулирования деятельности и отношений (поощрение, наказание и др.). Методы самовоспитания личности (самонаблюдение, «правила жизни», самоотчет, самоубеждение и др.). Условия выбора и эффективного использования методов воспитания. Средства воспитания как педагогическая категория. Общение и деятельность –веду-щие средства воспитания. Понятие "форма воспитательной работы". Функции формы воспитательной работы (организаторская, регулирующая, информативная).Многообразие форм воспитательной работы в педагогическом процессе. Типология форм воспитательной работы. Общая характеристика форм воспитательной работы. Методические особенности форм. Проблема выбора форм. Конструирование форм воспитательной работы. Изучение эффективности и анализа формы воспитательной работы. Модели организации воспитательного процесса в школе. Традиционная методика организации и проведения воспитательных мероприятий. Технология подготовки и проведения воспитательного мероприятия. Анализ воспитательных мероприятий. Классный час как форма воспитательной работы. </w:t>
            </w:r>
            <w:r>
              <w:rPr>
                <w:rFonts w:ascii="Times New Roman" w:hAnsi="Times New Roman" w:cs="Times New Roman"/>
                <w:color w:val="000000"/>
                <w:sz w:val="24"/>
                <w:szCs w:val="24"/>
              </w:rPr>
              <w:t>Технология подготовки проведения классного часа. Ситуационный классный час.</w:t>
            </w:r>
          </w:p>
        </w:tc>
      </w:tr>
    </w:tbl>
    <w:p w:rsidR="003C0C79" w:rsidRDefault="00726FD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C0C79">
        <w:trPr>
          <w:trHeight w:hRule="exact" w:val="826"/>
        </w:trPr>
        <w:tc>
          <w:tcPr>
            <w:tcW w:w="9654" w:type="dxa"/>
            <w:shd w:val="clear" w:color="000000" w:fill="FFFFFF"/>
            <w:tcMar>
              <w:left w:w="34" w:type="dxa"/>
              <w:right w:w="34" w:type="dxa"/>
            </w:tcMar>
          </w:tcPr>
          <w:p w:rsidR="003C0C79" w:rsidRDefault="00726FDD">
            <w:pPr>
              <w:spacing w:after="0" w:line="240" w:lineRule="auto"/>
              <w:jc w:val="both"/>
              <w:rPr>
                <w:sz w:val="24"/>
                <w:szCs w:val="24"/>
              </w:rPr>
            </w:pPr>
            <w:r w:rsidRPr="00726FDD">
              <w:rPr>
                <w:rFonts w:ascii="Times New Roman" w:hAnsi="Times New Roman" w:cs="Times New Roman"/>
                <w:color w:val="000000"/>
                <w:sz w:val="24"/>
                <w:szCs w:val="24"/>
                <w:lang w:val="ru-RU"/>
              </w:rPr>
              <w:lastRenderedPageBreak/>
              <w:t xml:space="preserve">Технология проведения ситуационного классного часа. Коллективное творческое дело. Технология организации коллективной творческой деятельности. </w:t>
            </w:r>
            <w:r>
              <w:rPr>
                <w:rFonts w:ascii="Times New Roman" w:hAnsi="Times New Roman" w:cs="Times New Roman"/>
                <w:color w:val="000000"/>
                <w:sz w:val="24"/>
                <w:szCs w:val="24"/>
              </w:rPr>
              <w:t>Условия педагогического успеха КТД</w:t>
            </w:r>
          </w:p>
        </w:tc>
      </w:tr>
      <w:tr w:rsidR="003C0C79" w:rsidRPr="00726FDD">
        <w:trPr>
          <w:trHeight w:hRule="exact" w:val="585"/>
        </w:trPr>
        <w:tc>
          <w:tcPr>
            <w:tcW w:w="9654" w:type="dxa"/>
            <w:shd w:val="clear" w:color="000000" w:fill="FFFFFF"/>
            <w:tcMar>
              <w:left w:w="34" w:type="dxa"/>
              <w:right w:w="34" w:type="dxa"/>
            </w:tcMar>
          </w:tcPr>
          <w:p w:rsidR="003C0C79" w:rsidRPr="00726FDD" w:rsidRDefault="00726FDD">
            <w:pPr>
              <w:spacing w:after="0" w:line="240" w:lineRule="auto"/>
              <w:jc w:val="center"/>
              <w:rPr>
                <w:sz w:val="24"/>
                <w:szCs w:val="24"/>
                <w:lang w:val="ru-RU"/>
              </w:rPr>
            </w:pPr>
            <w:r w:rsidRPr="00726FDD">
              <w:rPr>
                <w:rFonts w:ascii="Times New Roman" w:hAnsi="Times New Roman" w:cs="Times New Roman"/>
                <w:b/>
                <w:color w:val="000000"/>
                <w:sz w:val="24"/>
                <w:szCs w:val="24"/>
                <w:lang w:val="ru-RU"/>
              </w:rPr>
              <w:t>Технологический подход в воспитании. Воспитательные технологии и современная воспитательная практика.</w:t>
            </w:r>
          </w:p>
        </w:tc>
      </w:tr>
      <w:tr w:rsidR="003C0C79" w:rsidRPr="00726FDD">
        <w:trPr>
          <w:trHeight w:hRule="exact" w:val="3530"/>
        </w:trPr>
        <w:tc>
          <w:tcPr>
            <w:tcW w:w="9654" w:type="dxa"/>
            <w:shd w:val="clear" w:color="000000" w:fill="FFFFFF"/>
            <w:tcMar>
              <w:left w:w="34" w:type="dxa"/>
              <w:right w:w="34" w:type="dxa"/>
            </w:tcMar>
          </w:tcPr>
          <w:p w:rsidR="003C0C79" w:rsidRPr="00726FDD" w:rsidRDefault="00726FDD">
            <w:pPr>
              <w:spacing w:after="0" w:line="240" w:lineRule="auto"/>
              <w:jc w:val="both"/>
              <w:rPr>
                <w:sz w:val="24"/>
                <w:szCs w:val="24"/>
                <w:lang w:val="ru-RU"/>
              </w:rPr>
            </w:pPr>
            <w:r w:rsidRPr="00726FDD">
              <w:rPr>
                <w:rFonts w:ascii="Times New Roman" w:hAnsi="Times New Roman" w:cs="Times New Roman"/>
                <w:color w:val="000000"/>
                <w:sz w:val="24"/>
                <w:szCs w:val="24"/>
                <w:lang w:val="ru-RU"/>
              </w:rPr>
              <w:t>Сущность технологического подхода к воспитанию. Специфические черты технологии воспитания: постановка диагностических целей, возможность воспроизведения, обратная связь, объективный контроль, своевременная коррекция. Педагогические условия эффективного использования технологий воспитательной работы в школы. Типы воспитательных технологий: сотрудничества, свободного воспитания, авторитарная, личностно-ориентированная (Г.К. Селевко). Проблема поиска адекватной современной технологии воспитания. Конструирование воспитательных технологий. Выбор и обоснование основной идеи педагогический технологии, разработка целевой концепции технологии и иерархическая систематизация воспитательных целей, проектирование собственно содержания, методов и форм воспитания, конструирование системы средств реализации технологии в учебно-воспитательном процессе, разработка системы контроля и оценки достижений учащихся, уровня воспитанности, отдельных личностных качеств.</w:t>
            </w:r>
          </w:p>
        </w:tc>
      </w:tr>
      <w:tr w:rsidR="003C0C79" w:rsidRPr="00726FDD">
        <w:trPr>
          <w:trHeight w:hRule="exact" w:val="304"/>
        </w:trPr>
        <w:tc>
          <w:tcPr>
            <w:tcW w:w="9654" w:type="dxa"/>
            <w:shd w:val="clear" w:color="000000" w:fill="FFFFFF"/>
            <w:tcMar>
              <w:left w:w="34" w:type="dxa"/>
              <w:right w:w="34" w:type="dxa"/>
            </w:tcMar>
          </w:tcPr>
          <w:p w:rsidR="003C0C79" w:rsidRPr="00726FDD" w:rsidRDefault="00726FDD">
            <w:pPr>
              <w:spacing w:after="0" w:line="240" w:lineRule="auto"/>
              <w:jc w:val="center"/>
              <w:rPr>
                <w:sz w:val="24"/>
                <w:szCs w:val="24"/>
                <w:lang w:val="ru-RU"/>
              </w:rPr>
            </w:pPr>
            <w:r w:rsidRPr="00726FDD">
              <w:rPr>
                <w:rFonts w:ascii="Times New Roman" w:hAnsi="Times New Roman" w:cs="Times New Roman"/>
                <w:b/>
                <w:color w:val="000000"/>
                <w:sz w:val="24"/>
                <w:szCs w:val="24"/>
                <w:lang w:val="ru-RU"/>
              </w:rPr>
              <w:t>Технология работы классного руководителя (воспитателя).</w:t>
            </w:r>
          </w:p>
        </w:tc>
      </w:tr>
      <w:tr w:rsidR="003C0C79">
        <w:trPr>
          <w:trHeight w:hRule="exact" w:val="5694"/>
        </w:trPr>
        <w:tc>
          <w:tcPr>
            <w:tcW w:w="9654" w:type="dxa"/>
            <w:shd w:val="clear" w:color="000000" w:fill="FFFFFF"/>
            <w:tcMar>
              <w:left w:w="34" w:type="dxa"/>
              <w:right w:w="34" w:type="dxa"/>
            </w:tcMar>
          </w:tcPr>
          <w:p w:rsidR="003C0C79" w:rsidRDefault="00726FDD">
            <w:pPr>
              <w:spacing w:after="0" w:line="240" w:lineRule="auto"/>
              <w:jc w:val="both"/>
              <w:rPr>
                <w:sz w:val="24"/>
                <w:szCs w:val="24"/>
              </w:rPr>
            </w:pPr>
            <w:r w:rsidRPr="00726FDD">
              <w:rPr>
                <w:rFonts w:ascii="Times New Roman" w:hAnsi="Times New Roman" w:cs="Times New Roman"/>
                <w:color w:val="000000"/>
                <w:sz w:val="24"/>
                <w:szCs w:val="24"/>
                <w:lang w:val="ru-RU"/>
              </w:rPr>
              <w:t xml:space="preserve">Классный руководитель (воспитатель) в воспитательной системе образовательной организации. Функции, основные направления и содержание деятельности классного руководителя. Права классного руководителя. Обязанности классного руководителя. Формы работы классного руководителя с учащимися, с родителями. Взаимодействие классного руководителя с педагогическим коллективом образовательного учреждения. Взаимодействие педагогов и родителей в воспитательном процессе. Документация классного руководителя. Технология работы классного руководителя. Педагогическая диагностика. Задачи, содержание и методы диагностики класса. Оформление результатов и их использование. Диагностическая карта класса. Планирование и анализ воспитательной работе классного руководителя. Сущность и функции плана. Требования к планированию. Виды и структура планов. Общая технология планирования. Взаимодействие педагогов и детей в процессе планирования. Планирование воспитательной работы в школе на учебный год. Планирование воспитательной работы в классном коллективе. Сущность и требования к организации аналитической деятельности. Функции анализа воспитательной работы. Виды и уровни анализа воспитательной работы. Стадии и мыслительные операции аналитической деятельности. Методика анализа формы воспитательной работы. Схемы анализа воспитательного мероприятия. Методика анализа воспитательной работы за учебный год. Критерии эффективности деятельности классного руководителя. Формы воспитания. Ведущая идея школьного воспитания. Ученический коллектив. Учение А.С. Макаренко о коллективе. Коллектив и личность. </w:t>
            </w:r>
            <w:r>
              <w:rPr>
                <w:rFonts w:ascii="Times New Roman" w:hAnsi="Times New Roman" w:cs="Times New Roman"/>
                <w:color w:val="000000"/>
                <w:sz w:val="24"/>
                <w:szCs w:val="24"/>
              </w:rPr>
              <w:t>Педагогическое руководство коллективом.</w:t>
            </w:r>
          </w:p>
        </w:tc>
      </w:tr>
      <w:tr w:rsidR="003C0C79" w:rsidRPr="00726FDD">
        <w:trPr>
          <w:trHeight w:hRule="exact" w:val="855"/>
        </w:trPr>
        <w:tc>
          <w:tcPr>
            <w:tcW w:w="9654" w:type="dxa"/>
            <w:shd w:val="clear" w:color="000000" w:fill="FFFFFF"/>
            <w:tcMar>
              <w:left w:w="34" w:type="dxa"/>
              <w:right w:w="34" w:type="dxa"/>
            </w:tcMar>
          </w:tcPr>
          <w:p w:rsidR="003C0C79" w:rsidRPr="00726FDD" w:rsidRDefault="00726FDD">
            <w:pPr>
              <w:spacing w:after="0" w:line="240" w:lineRule="auto"/>
              <w:jc w:val="center"/>
              <w:rPr>
                <w:sz w:val="24"/>
                <w:szCs w:val="24"/>
                <w:lang w:val="ru-RU"/>
              </w:rPr>
            </w:pPr>
            <w:r w:rsidRPr="00726FDD">
              <w:rPr>
                <w:rFonts w:ascii="Times New Roman" w:hAnsi="Times New Roman" w:cs="Times New Roman"/>
                <w:b/>
                <w:color w:val="000000"/>
                <w:sz w:val="24"/>
                <w:szCs w:val="24"/>
                <w:lang w:val="ru-RU"/>
              </w:rPr>
              <w:t>Технология и организация воспитательных практик по формированию у обучающихся духовно-нравственной культуры, гражданской позиции, толерантности и навыков поведения в из-меняющейся поликультурной среде,</w:t>
            </w:r>
          </w:p>
        </w:tc>
      </w:tr>
      <w:tr w:rsidR="003C0C79" w:rsidRPr="00726FDD">
        <w:trPr>
          <w:trHeight w:hRule="exact" w:val="1907"/>
        </w:trPr>
        <w:tc>
          <w:tcPr>
            <w:tcW w:w="9654" w:type="dxa"/>
            <w:shd w:val="clear" w:color="000000" w:fill="FFFFFF"/>
            <w:tcMar>
              <w:left w:w="34" w:type="dxa"/>
              <w:right w:w="34" w:type="dxa"/>
            </w:tcMar>
          </w:tcPr>
          <w:p w:rsidR="003C0C79" w:rsidRPr="00726FDD" w:rsidRDefault="00726FDD">
            <w:pPr>
              <w:spacing w:after="0" w:line="240" w:lineRule="auto"/>
              <w:jc w:val="both"/>
              <w:rPr>
                <w:sz w:val="24"/>
                <w:szCs w:val="24"/>
                <w:lang w:val="ru-RU"/>
              </w:rPr>
            </w:pPr>
            <w:r w:rsidRPr="00726FDD">
              <w:rPr>
                <w:rFonts w:ascii="Times New Roman" w:hAnsi="Times New Roman" w:cs="Times New Roman"/>
                <w:color w:val="000000"/>
                <w:sz w:val="24"/>
                <w:szCs w:val="24"/>
                <w:lang w:val="ru-RU"/>
              </w:rPr>
              <w:t>Практики в области гражданского воспитания. Практика в сфере патриотического воспитания и формирования гражданской идентичности. Практика в сфере духовного и нравственного воспитания детей на основе российских традиционных ценностей. Практики в сфере физического воспитания и формирования культуры здоровья. Практики в сфере трудового воспитания. Практики в сфере экологического воспитания. Воспитательных практик по формированию толерантности и навыков поведения в изменяющейся поликультурной среде</w:t>
            </w:r>
          </w:p>
        </w:tc>
      </w:tr>
      <w:tr w:rsidR="003C0C79" w:rsidRPr="00726FDD">
        <w:trPr>
          <w:trHeight w:hRule="exact" w:val="585"/>
        </w:trPr>
        <w:tc>
          <w:tcPr>
            <w:tcW w:w="9654" w:type="dxa"/>
            <w:shd w:val="clear" w:color="000000" w:fill="FFFFFF"/>
            <w:tcMar>
              <w:left w:w="34" w:type="dxa"/>
              <w:right w:w="34" w:type="dxa"/>
            </w:tcMar>
          </w:tcPr>
          <w:p w:rsidR="003C0C79" w:rsidRPr="00726FDD" w:rsidRDefault="00726FDD">
            <w:pPr>
              <w:spacing w:after="0" w:line="240" w:lineRule="auto"/>
              <w:jc w:val="center"/>
              <w:rPr>
                <w:sz w:val="24"/>
                <w:szCs w:val="24"/>
                <w:lang w:val="ru-RU"/>
              </w:rPr>
            </w:pPr>
            <w:r w:rsidRPr="00726FDD">
              <w:rPr>
                <w:rFonts w:ascii="Times New Roman" w:hAnsi="Times New Roman" w:cs="Times New Roman"/>
                <w:b/>
                <w:color w:val="000000"/>
                <w:sz w:val="24"/>
                <w:szCs w:val="24"/>
                <w:lang w:val="ru-RU"/>
              </w:rPr>
              <w:t>Технология и организация воспитательных практик педагогического сопровождения социализации и профессионального самоопределения обучающихся</w:t>
            </w:r>
          </w:p>
        </w:tc>
      </w:tr>
      <w:tr w:rsidR="003C0C79">
        <w:trPr>
          <w:trHeight w:hRule="exact" w:val="1102"/>
        </w:trPr>
        <w:tc>
          <w:tcPr>
            <w:tcW w:w="9654" w:type="dxa"/>
            <w:shd w:val="clear" w:color="000000" w:fill="FFFFFF"/>
            <w:tcMar>
              <w:left w:w="34" w:type="dxa"/>
              <w:right w:w="34" w:type="dxa"/>
            </w:tcMar>
          </w:tcPr>
          <w:p w:rsidR="003C0C79" w:rsidRDefault="00726FDD">
            <w:pPr>
              <w:spacing w:after="0" w:line="240" w:lineRule="auto"/>
              <w:jc w:val="both"/>
              <w:rPr>
                <w:sz w:val="24"/>
                <w:szCs w:val="24"/>
              </w:rPr>
            </w:pPr>
            <w:r w:rsidRPr="00726FDD">
              <w:rPr>
                <w:rFonts w:ascii="Times New Roman" w:hAnsi="Times New Roman" w:cs="Times New Roman"/>
                <w:color w:val="000000"/>
                <w:sz w:val="24"/>
                <w:szCs w:val="24"/>
                <w:lang w:val="ru-RU"/>
              </w:rPr>
              <w:t xml:space="preserve">Сущность социализации и особенности её содержания, изменение человека в процессе социализации. Воспитание как институт социализации. Социальное воспитание и социализация личности. Педагогическое сопровождение социализации обучающихся: сущность, назначение и условия реализации. </w:t>
            </w:r>
            <w:r>
              <w:rPr>
                <w:rFonts w:ascii="Times New Roman" w:hAnsi="Times New Roman" w:cs="Times New Roman"/>
                <w:color w:val="000000"/>
                <w:sz w:val="24"/>
                <w:szCs w:val="24"/>
              </w:rPr>
              <w:t>Профессиональная</w:t>
            </w:r>
          </w:p>
        </w:tc>
      </w:tr>
    </w:tbl>
    <w:p w:rsidR="003C0C79" w:rsidRDefault="00726FD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C0C79" w:rsidRPr="00726FDD">
        <w:trPr>
          <w:trHeight w:hRule="exact" w:val="4071"/>
        </w:trPr>
        <w:tc>
          <w:tcPr>
            <w:tcW w:w="9654" w:type="dxa"/>
            <w:shd w:val="clear" w:color="000000" w:fill="FFFFFF"/>
            <w:tcMar>
              <w:left w:w="34" w:type="dxa"/>
              <w:right w:w="34" w:type="dxa"/>
            </w:tcMar>
          </w:tcPr>
          <w:p w:rsidR="003C0C79" w:rsidRPr="00726FDD" w:rsidRDefault="00726FDD">
            <w:pPr>
              <w:spacing w:after="0" w:line="240" w:lineRule="auto"/>
              <w:jc w:val="both"/>
              <w:rPr>
                <w:sz w:val="24"/>
                <w:szCs w:val="24"/>
                <w:lang w:val="ru-RU"/>
              </w:rPr>
            </w:pPr>
            <w:r w:rsidRPr="00726FDD">
              <w:rPr>
                <w:rFonts w:ascii="Times New Roman" w:hAnsi="Times New Roman" w:cs="Times New Roman"/>
                <w:color w:val="000000"/>
                <w:sz w:val="24"/>
                <w:szCs w:val="24"/>
                <w:lang w:val="ru-RU"/>
              </w:rPr>
              <w:lastRenderedPageBreak/>
              <w:t>ориентация и профессиональное самоопределение обучающихся. Сущность, задачи и структурные компоненты профессионального самоопределения учащихся. Стадии и уровни профессионального самоопределение личности. Педагогические условия эффективности профессионального самоопределения школьников. Методы диагностики профессиональных интересов и склонностей обучающихся. Сущность, цели, задачи и принципы профессиональной ориентации учащихся. Содержание процесса профессиональной ориентации учащихся. Сущность и содержание проф консультирования. Этапы профессиональной ориентации личности. Методы и формы профориентационной работы. Технология профориентационной работы. Федеральные проекты по профориентации детей и молодёжи: «Билет в будущее» -со-временная образовательная площадка, работающая в формате профессиональных проб; создание высокотехнологичных детских технопарков «Кванториум», «ПроеКТОриЯ» – открытые уроки по профессиональному самоопределению и др. Современные воспитательные практики профессионального самоопределения обучающихся. Анализ лучших региональных профориентационных практик.</w:t>
            </w:r>
          </w:p>
        </w:tc>
      </w:tr>
      <w:tr w:rsidR="003C0C79" w:rsidRPr="00726FDD">
        <w:trPr>
          <w:trHeight w:hRule="exact" w:val="585"/>
        </w:trPr>
        <w:tc>
          <w:tcPr>
            <w:tcW w:w="9654" w:type="dxa"/>
            <w:shd w:val="clear" w:color="000000" w:fill="FFFFFF"/>
            <w:tcMar>
              <w:left w:w="34" w:type="dxa"/>
              <w:right w:w="34" w:type="dxa"/>
            </w:tcMar>
          </w:tcPr>
          <w:p w:rsidR="003C0C79" w:rsidRPr="00726FDD" w:rsidRDefault="00726FDD">
            <w:pPr>
              <w:spacing w:after="0" w:line="240" w:lineRule="auto"/>
              <w:jc w:val="center"/>
              <w:rPr>
                <w:sz w:val="24"/>
                <w:szCs w:val="24"/>
                <w:lang w:val="ru-RU"/>
              </w:rPr>
            </w:pPr>
            <w:r w:rsidRPr="00726FDD">
              <w:rPr>
                <w:rFonts w:ascii="Times New Roman" w:hAnsi="Times New Roman" w:cs="Times New Roman"/>
                <w:b/>
                <w:color w:val="000000"/>
                <w:sz w:val="24"/>
                <w:szCs w:val="24"/>
                <w:lang w:val="ru-RU"/>
              </w:rPr>
              <w:t>Технология и организация воспитательных практик работы с родителями обучающихся</w:t>
            </w:r>
          </w:p>
        </w:tc>
      </w:tr>
      <w:tr w:rsidR="003C0C79" w:rsidRPr="00726FDD">
        <w:trPr>
          <w:trHeight w:hRule="exact" w:val="2989"/>
        </w:trPr>
        <w:tc>
          <w:tcPr>
            <w:tcW w:w="9654" w:type="dxa"/>
            <w:shd w:val="clear" w:color="000000" w:fill="FFFFFF"/>
            <w:tcMar>
              <w:left w:w="34" w:type="dxa"/>
              <w:right w:w="34" w:type="dxa"/>
            </w:tcMar>
          </w:tcPr>
          <w:p w:rsidR="003C0C79" w:rsidRPr="00726FDD" w:rsidRDefault="00726FDD">
            <w:pPr>
              <w:spacing w:after="0" w:line="240" w:lineRule="auto"/>
              <w:jc w:val="both"/>
              <w:rPr>
                <w:sz w:val="24"/>
                <w:szCs w:val="24"/>
                <w:lang w:val="ru-RU"/>
              </w:rPr>
            </w:pPr>
            <w:r w:rsidRPr="00726FDD">
              <w:rPr>
                <w:rFonts w:ascii="Times New Roman" w:hAnsi="Times New Roman" w:cs="Times New Roman"/>
                <w:color w:val="000000"/>
                <w:sz w:val="24"/>
                <w:szCs w:val="24"/>
                <w:lang w:val="ru-RU"/>
              </w:rPr>
              <w:t>Семья и ее основные функции. Проблемы социализации ребенка в семье. Социальный статус семьи и ее типология. Особенности социально-педагогической деятельности с благополучной семьей, семьей группы риска, неблагополучной семьей, асоциальной семьей, семьей ребенка-инвалида. Типичные ошибки семейного воспитания и возможности их коррекции. Особенности взаимодействия школы и семьи в современных условиях. Основные направления, способы взаимодействия педагогов и семьи. Инновационные формы взаимодействия с родителями: «родительский университет», «родительская почта», «семейный клуб для родителей» и др. Анализ современных воспитательных практик взаимодействия школы и семьи. Методика первой встречи классного руководителя с родителями. Организация коллективной деятельности детей и родителей. Методика подготовки и проведения классного собрания</w:t>
            </w:r>
          </w:p>
        </w:tc>
      </w:tr>
      <w:tr w:rsidR="003C0C79">
        <w:trPr>
          <w:trHeight w:hRule="exact" w:val="277"/>
        </w:trPr>
        <w:tc>
          <w:tcPr>
            <w:tcW w:w="9654" w:type="dxa"/>
            <w:shd w:val="clear" w:color="000000" w:fill="FFFFFF"/>
            <w:tcMar>
              <w:left w:w="34" w:type="dxa"/>
              <w:right w:w="34" w:type="dxa"/>
            </w:tcMar>
          </w:tcPr>
          <w:p w:rsidR="003C0C79" w:rsidRDefault="00726FDD">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3C0C79">
        <w:trPr>
          <w:trHeight w:hRule="exact" w:val="14"/>
        </w:trPr>
        <w:tc>
          <w:tcPr>
            <w:tcW w:w="9640" w:type="dxa"/>
          </w:tcPr>
          <w:p w:rsidR="003C0C79" w:rsidRDefault="003C0C79"/>
        </w:tc>
      </w:tr>
      <w:tr w:rsidR="003C0C79" w:rsidRPr="00726FDD">
        <w:trPr>
          <w:trHeight w:hRule="exact" w:val="585"/>
        </w:trPr>
        <w:tc>
          <w:tcPr>
            <w:tcW w:w="9654" w:type="dxa"/>
            <w:shd w:val="clear" w:color="000000" w:fill="FFFFFF"/>
            <w:tcMar>
              <w:left w:w="34" w:type="dxa"/>
              <w:right w:w="34" w:type="dxa"/>
            </w:tcMar>
          </w:tcPr>
          <w:p w:rsidR="003C0C79" w:rsidRPr="00726FDD" w:rsidRDefault="00726FDD">
            <w:pPr>
              <w:spacing w:after="0" w:line="240" w:lineRule="auto"/>
              <w:jc w:val="center"/>
              <w:rPr>
                <w:sz w:val="24"/>
                <w:szCs w:val="24"/>
                <w:lang w:val="ru-RU"/>
              </w:rPr>
            </w:pPr>
            <w:r w:rsidRPr="00726FDD">
              <w:rPr>
                <w:rFonts w:ascii="Times New Roman" w:hAnsi="Times New Roman" w:cs="Times New Roman"/>
                <w:b/>
                <w:color w:val="000000"/>
                <w:sz w:val="24"/>
                <w:szCs w:val="24"/>
                <w:lang w:val="ru-RU"/>
              </w:rPr>
              <w:t>Сущность воспитания и его место в целостной структуре образовательного процесса.</w:t>
            </w:r>
          </w:p>
        </w:tc>
      </w:tr>
      <w:tr w:rsidR="003C0C79">
        <w:trPr>
          <w:trHeight w:hRule="exact" w:val="2719"/>
        </w:trPr>
        <w:tc>
          <w:tcPr>
            <w:tcW w:w="9654" w:type="dxa"/>
            <w:shd w:val="clear" w:color="000000" w:fill="FFFFFF"/>
            <w:tcMar>
              <w:left w:w="34" w:type="dxa"/>
              <w:right w:w="34" w:type="dxa"/>
            </w:tcMar>
          </w:tcPr>
          <w:p w:rsidR="003C0C79" w:rsidRDefault="00726FDD">
            <w:pPr>
              <w:spacing w:after="0" w:line="240" w:lineRule="auto"/>
              <w:jc w:val="both"/>
              <w:rPr>
                <w:sz w:val="24"/>
                <w:szCs w:val="24"/>
              </w:rPr>
            </w:pPr>
            <w:r w:rsidRPr="00726FDD">
              <w:rPr>
                <w:rFonts w:ascii="Times New Roman" w:hAnsi="Times New Roman" w:cs="Times New Roman"/>
                <w:color w:val="000000"/>
                <w:sz w:val="24"/>
                <w:szCs w:val="24"/>
                <w:lang w:val="ru-RU"/>
              </w:rPr>
              <w:t xml:space="preserve">Воспитание как категория педагогики. Соотношение воспитания, обучения, образования. Социальные и психологические основы воспитания. Воспитание в целостном образовательном процессе. Сущность и соотношение понятий: воспитание, воспитательный процесс, воспитательная деятельность, воспитательная практика, воспитательная работа, воспитательное пространство, воспитательная среда. Источники, движущие силы и логика воспитательного процесса. Особенности процесса воспитания: целенаправленность, многофакторность, непрерывность и др. Структура воспитательного процесса. Самовоспитание и его взаимосвязь с воспитанием личности. Взаимосвязь воспитания и развития личности. История формирования педагогических идей по воспитанию. </w:t>
            </w:r>
            <w:r>
              <w:rPr>
                <w:rFonts w:ascii="Times New Roman" w:hAnsi="Times New Roman" w:cs="Times New Roman"/>
                <w:color w:val="000000"/>
                <w:sz w:val="24"/>
                <w:szCs w:val="24"/>
              </w:rPr>
              <w:t>Основные авторы социально-педагогических идей.</w:t>
            </w:r>
          </w:p>
        </w:tc>
      </w:tr>
      <w:tr w:rsidR="003C0C79">
        <w:trPr>
          <w:trHeight w:hRule="exact" w:val="14"/>
        </w:trPr>
        <w:tc>
          <w:tcPr>
            <w:tcW w:w="9640" w:type="dxa"/>
          </w:tcPr>
          <w:p w:rsidR="003C0C79" w:rsidRDefault="003C0C79"/>
        </w:tc>
      </w:tr>
      <w:tr w:rsidR="003C0C79" w:rsidRPr="00726FDD">
        <w:trPr>
          <w:trHeight w:hRule="exact" w:val="304"/>
        </w:trPr>
        <w:tc>
          <w:tcPr>
            <w:tcW w:w="9654" w:type="dxa"/>
            <w:shd w:val="clear" w:color="000000" w:fill="FFFFFF"/>
            <w:tcMar>
              <w:left w:w="34" w:type="dxa"/>
              <w:right w:w="34" w:type="dxa"/>
            </w:tcMar>
          </w:tcPr>
          <w:p w:rsidR="003C0C79" w:rsidRPr="00726FDD" w:rsidRDefault="00726FDD">
            <w:pPr>
              <w:spacing w:after="0" w:line="240" w:lineRule="auto"/>
              <w:jc w:val="center"/>
              <w:rPr>
                <w:sz w:val="24"/>
                <w:szCs w:val="24"/>
                <w:lang w:val="ru-RU"/>
              </w:rPr>
            </w:pPr>
            <w:r w:rsidRPr="00726FDD">
              <w:rPr>
                <w:rFonts w:ascii="Times New Roman" w:hAnsi="Times New Roman" w:cs="Times New Roman"/>
                <w:b/>
                <w:color w:val="000000"/>
                <w:sz w:val="24"/>
                <w:szCs w:val="24"/>
                <w:lang w:val="ru-RU"/>
              </w:rPr>
              <w:t>Системный подход в воспитании. Современные концепции и модели воспитания</w:t>
            </w:r>
          </w:p>
        </w:tc>
      </w:tr>
      <w:tr w:rsidR="003C0C79">
        <w:trPr>
          <w:trHeight w:hRule="exact" w:val="2989"/>
        </w:trPr>
        <w:tc>
          <w:tcPr>
            <w:tcW w:w="9654" w:type="dxa"/>
            <w:shd w:val="clear" w:color="000000" w:fill="FFFFFF"/>
            <w:tcMar>
              <w:left w:w="34" w:type="dxa"/>
              <w:right w:w="34" w:type="dxa"/>
            </w:tcMar>
          </w:tcPr>
          <w:p w:rsidR="003C0C79" w:rsidRDefault="00726FDD">
            <w:pPr>
              <w:spacing w:after="0" w:line="240" w:lineRule="auto"/>
              <w:jc w:val="both"/>
              <w:rPr>
                <w:sz w:val="24"/>
                <w:szCs w:val="24"/>
              </w:rPr>
            </w:pPr>
            <w:r w:rsidRPr="00726FDD">
              <w:rPr>
                <w:rFonts w:ascii="Times New Roman" w:hAnsi="Times New Roman" w:cs="Times New Roman"/>
                <w:color w:val="000000"/>
                <w:sz w:val="24"/>
                <w:szCs w:val="24"/>
                <w:lang w:val="ru-RU"/>
              </w:rPr>
              <w:t xml:space="preserve">Базовые теории и концепции воспитания. Общая характеристика концепций воспитания. Концепция системного построения процесса воспитания учащейся молодежи (В.А. Караковский, Л.И.Новикова, Н.Л. Селиванова). Концепция педагогической поддержки ребенка и процесса его развития (О.С. Газман). Концепция формирования образа жизни, достойного человека (Н.Е. Щуркова). Концепция воспитания ребенка как человека культуры (Е.В. Бондаревская). Концепция воспитания как педагогического компонента социализации (М.И. Рожков, Л.В. Байбородова). Концепция воспитания школьников на основе потребности в самореализации (В.П. Созонов). Концепция духовно-нравственного развития и воспитания личности гражданина России (А.Я. Данилюк, А.М. Кондаков, В.А. Тишков) Законы, закономерности и принципы воспитания. </w:t>
            </w:r>
            <w:r>
              <w:rPr>
                <w:rFonts w:ascii="Times New Roman" w:hAnsi="Times New Roman" w:cs="Times New Roman"/>
                <w:color w:val="000000"/>
                <w:sz w:val="24"/>
                <w:szCs w:val="24"/>
              </w:rPr>
              <w:t>Современные подходы в воспитании</w:t>
            </w:r>
          </w:p>
        </w:tc>
      </w:tr>
    </w:tbl>
    <w:p w:rsidR="003C0C79" w:rsidRDefault="00726FD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C0C79">
        <w:trPr>
          <w:trHeight w:hRule="exact" w:val="304"/>
        </w:trPr>
        <w:tc>
          <w:tcPr>
            <w:tcW w:w="9654" w:type="dxa"/>
            <w:shd w:val="clear" w:color="000000" w:fill="FFFFFF"/>
            <w:tcMar>
              <w:left w:w="34" w:type="dxa"/>
              <w:right w:w="34" w:type="dxa"/>
            </w:tcMar>
          </w:tcPr>
          <w:p w:rsidR="003C0C79" w:rsidRDefault="00726FDD">
            <w:pPr>
              <w:spacing w:after="0" w:line="240" w:lineRule="auto"/>
              <w:jc w:val="center"/>
              <w:rPr>
                <w:sz w:val="24"/>
                <w:szCs w:val="24"/>
              </w:rPr>
            </w:pPr>
            <w:r>
              <w:rPr>
                <w:rFonts w:ascii="Times New Roman" w:hAnsi="Times New Roman" w:cs="Times New Roman"/>
                <w:b/>
                <w:color w:val="000000"/>
                <w:sz w:val="24"/>
                <w:szCs w:val="24"/>
              </w:rPr>
              <w:lastRenderedPageBreak/>
              <w:t>Принципы и функции воспитания</w:t>
            </w:r>
          </w:p>
        </w:tc>
      </w:tr>
      <w:tr w:rsidR="003C0C79">
        <w:trPr>
          <w:trHeight w:hRule="exact" w:val="3801"/>
        </w:trPr>
        <w:tc>
          <w:tcPr>
            <w:tcW w:w="9654" w:type="dxa"/>
            <w:shd w:val="clear" w:color="000000" w:fill="FFFFFF"/>
            <w:tcMar>
              <w:left w:w="34" w:type="dxa"/>
              <w:right w:w="34" w:type="dxa"/>
            </w:tcMar>
          </w:tcPr>
          <w:p w:rsidR="003C0C79" w:rsidRDefault="00726FDD">
            <w:pPr>
              <w:spacing w:after="0" w:line="240" w:lineRule="auto"/>
              <w:jc w:val="both"/>
              <w:rPr>
                <w:sz w:val="24"/>
                <w:szCs w:val="24"/>
              </w:rPr>
            </w:pPr>
            <w:r w:rsidRPr="00726FDD">
              <w:rPr>
                <w:rFonts w:ascii="Times New Roman" w:hAnsi="Times New Roman" w:cs="Times New Roman"/>
                <w:color w:val="000000"/>
                <w:sz w:val="24"/>
                <w:szCs w:val="24"/>
                <w:lang w:val="ru-RU"/>
              </w:rPr>
              <w:t xml:space="preserve">Законы, закономерности и принципы воспитания. Принципы воспитания: принцип гуманистической направленности воспитания на развитие личности; принцип направленности воспитания на освоение культуры, ценностей общества, норм поведения; принцип связи воспитания с жизнью и трудом; принцип воспитания в деятельности; принцип воспитания с опорой на активность личности; принцип воспитания в коллективе и через коллектив; принцип сочетания педагогического руководства с инициативой и самодеятельностью воспитуемых; принцип уважения к воспитуемому в сочетании с требовательностью к нему; принцип воспитания с опорой на положительные качества человека; принцип учета возрастных и индивидуальных особенностей; принцип единства требований (школы, семьи и общественности). Система принципов в современных концепциях воспитания: персонификация, природо-сообразность, культуросообразность, дифференциация Специфика принципов воспитания. Общественная направленность воспитания. Опора на положительное. Гуманизация воспитания. Личностный подход. </w:t>
            </w:r>
            <w:r>
              <w:rPr>
                <w:rFonts w:ascii="Times New Roman" w:hAnsi="Times New Roman" w:cs="Times New Roman"/>
                <w:color w:val="000000"/>
                <w:sz w:val="24"/>
                <w:szCs w:val="24"/>
              </w:rPr>
              <w:t>Единство воспитательных воздействий.</w:t>
            </w:r>
          </w:p>
        </w:tc>
      </w:tr>
      <w:tr w:rsidR="003C0C79">
        <w:trPr>
          <w:trHeight w:hRule="exact" w:val="14"/>
        </w:trPr>
        <w:tc>
          <w:tcPr>
            <w:tcW w:w="9640" w:type="dxa"/>
          </w:tcPr>
          <w:p w:rsidR="003C0C79" w:rsidRDefault="003C0C79"/>
        </w:tc>
      </w:tr>
      <w:tr w:rsidR="003C0C79" w:rsidRPr="00726FDD">
        <w:trPr>
          <w:trHeight w:hRule="exact" w:val="304"/>
        </w:trPr>
        <w:tc>
          <w:tcPr>
            <w:tcW w:w="9654" w:type="dxa"/>
            <w:shd w:val="clear" w:color="000000" w:fill="FFFFFF"/>
            <w:tcMar>
              <w:left w:w="34" w:type="dxa"/>
              <w:right w:w="34" w:type="dxa"/>
            </w:tcMar>
          </w:tcPr>
          <w:p w:rsidR="003C0C79" w:rsidRPr="00726FDD" w:rsidRDefault="00726FDD">
            <w:pPr>
              <w:spacing w:after="0" w:line="240" w:lineRule="auto"/>
              <w:jc w:val="center"/>
              <w:rPr>
                <w:sz w:val="24"/>
                <w:szCs w:val="24"/>
                <w:lang w:val="ru-RU"/>
              </w:rPr>
            </w:pPr>
            <w:r w:rsidRPr="00726FDD">
              <w:rPr>
                <w:rFonts w:ascii="Times New Roman" w:hAnsi="Times New Roman" w:cs="Times New Roman"/>
                <w:b/>
                <w:color w:val="000000"/>
                <w:sz w:val="24"/>
                <w:szCs w:val="24"/>
                <w:lang w:val="ru-RU"/>
              </w:rPr>
              <w:t>Методы и формы организации воспитательного процесса</w:t>
            </w:r>
          </w:p>
        </w:tc>
      </w:tr>
      <w:tr w:rsidR="003C0C79" w:rsidRPr="00726FDD">
        <w:trPr>
          <w:trHeight w:hRule="exact" w:val="6776"/>
        </w:trPr>
        <w:tc>
          <w:tcPr>
            <w:tcW w:w="9654" w:type="dxa"/>
            <w:shd w:val="clear" w:color="000000" w:fill="FFFFFF"/>
            <w:tcMar>
              <w:left w:w="34" w:type="dxa"/>
              <w:right w:w="34" w:type="dxa"/>
            </w:tcMar>
          </w:tcPr>
          <w:p w:rsidR="003C0C79" w:rsidRPr="00726FDD" w:rsidRDefault="00726FDD">
            <w:pPr>
              <w:spacing w:after="0" w:line="240" w:lineRule="auto"/>
              <w:jc w:val="both"/>
              <w:rPr>
                <w:sz w:val="24"/>
                <w:szCs w:val="24"/>
                <w:lang w:val="ru-RU"/>
              </w:rPr>
            </w:pPr>
            <w:r w:rsidRPr="00726FDD">
              <w:rPr>
                <w:rFonts w:ascii="Times New Roman" w:hAnsi="Times New Roman" w:cs="Times New Roman"/>
                <w:color w:val="000000"/>
                <w:sz w:val="24"/>
                <w:szCs w:val="24"/>
                <w:lang w:val="ru-RU"/>
              </w:rPr>
              <w:t>Понятие «метод воспитания». Структура методов воспитания: сущностная характеристика категорий «метод», «приѐм», «средство» воспитания. Многообразие методов воспитания, принципы их классификации. Различные подходы к классификации методов воспитания (Н.И. Болдырев и др., Т.И. Ильина и др., Г.И. Щукина, В.А. Сластенин и др.). Методы формирования сознания личности (убеждение, рассказ, беседа и др.). Методы организации деятельности и формирования социального опыта учащихся (упражнение, поручение, педагогическое требование, создание ситуаций свободного выбора и др.). Методы стимулирования деятельности и отношений (поощрение, наказание и др.). Методы самовоспитания личности (самонаблюдение, «правила жизни», самоотчет, самоубеждение и др.). Условия выбора и эффективного использования методов воспитания. Средства воспитания как педагогическая категория. Общение и деятельность –веду-щие средства воспитания. Понятие "форма воспитательной работы". Функции формы воспитательной работы (организаторская, регулирующая, информативная).Многообразие форм воспитательной работы в педагогическом процессе. Типология форм воспитательной работы. Общая характеристика форм воспитательной работы. Методические особенности форм. Проблема выбора форм. Конструирование форм воспитательной работы. Изучение эффективности и анализа формы воспитательной работы. Модели организации воспитательного процесса в школе. Традиционная методика организации и проведения воспитательных мероприятий. Технология подготовки и проведения воспитательного мероприятия. Анализ воспитательных мероприятий. Классный час как форма воспитательной работы. Технология подготовки проведения классного часа. Ситуационный классный час. Технология проведения ситуационного классного часа. Коллективное творческое дело. Технология организации коллективной творческой деятельности. Условия педагогического успеха КТД</w:t>
            </w:r>
          </w:p>
        </w:tc>
      </w:tr>
      <w:tr w:rsidR="003C0C79" w:rsidRPr="00726FDD">
        <w:trPr>
          <w:trHeight w:hRule="exact" w:val="14"/>
        </w:trPr>
        <w:tc>
          <w:tcPr>
            <w:tcW w:w="9640" w:type="dxa"/>
          </w:tcPr>
          <w:p w:rsidR="003C0C79" w:rsidRPr="00726FDD" w:rsidRDefault="003C0C79">
            <w:pPr>
              <w:rPr>
                <w:lang w:val="ru-RU"/>
              </w:rPr>
            </w:pPr>
          </w:p>
        </w:tc>
      </w:tr>
      <w:tr w:rsidR="003C0C79" w:rsidRPr="00726FDD">
        <w:trPr>
          <w:trHeight w:hRule="exact" w:val="585"/>
        </w:trPr>
        <w:tc>
          <w:tcPr>
            <w:tcW w:w="9654" w:type="dxa"/>
            <w:shd w:val="clear" w:color="000000" w:fill="FFFFFF"/>
            <w:tcMar>
              <w:left w:w="34" w:type="dxa"/>
              <w:right w:w="34" w:type="dxa"/>
            </w:tcMar>
          </w:tcPr>
          <w:p w:rsidR="003C0C79" w:rsidRPr="00726FDD" w:rsidRDefault="00726FDD">
            <w:pPr>
              <w:spacing w:after="0" w:line="240" w:lineRule="auto"/>
              <w:jc w:val="center"/>
              <w:rPr>
                <w:sz w:val="24"/>
                <w:szCs w:val="24"/>
                <w:lang w:val="ru-RU"/>
              </w:rPr>
            </w:pPr>
            <w:r w:rsidRPr="00726FDD">
              <w:rPr>
                <w:rFonts w:ascii="Times New Roman" w:hAnsi="Times New Roman" w:cs="Times New Roman"/>
                <w:b/>
                <w:color w:val="000000"/>
                <w:sz w:val="24"/>
                <w:szCs w:val="24"/>
                <w:lang w:val="ru-RU"/>
              </w:rPr>
              <w:t>Технологический подход в воспитании. Воспитательные технологии и современная воспитательная практика.</w:t>
            </w:r>
          </w:p>
        </w:tc>
      </w:tr>
      <w:tr w:rsidR="003C0C79" w:rsidRPr="00726FDD">
        <w:trPr>
          <w:trHeight w:hRule="exact" w:val="3530"/>
        </w:trPr>
        <w:tc>
          <w:tcPr>
            <w:tcW w:w="9654" w:type="dxa"/>
            <w:shd w:val="clear" w:color="000000" w:fill="FFFFFF"/>
            <w:tcMar>
              <w:left w:w="34" w:type="dxa"/>
              <w:right w:w="34" w:type="dxa"/>
            </w:tcMar>
          </w:tcPr>
          <w:p w:rsidR="003C0C79" w:rsidRPr="00726FDD" w:rsidRDefault="00726FDD">
            <w:pPr>
              <w:spacing w:after="0" w:line="240" w:lineRule="auto"/>
              <w:jc w:val="both"/>
              <w:rPr>
                <w:sz w:val="24"/>
                <w:szCs w:val="24"/>
                <w:lang w:val="ru-RU"/>
              </w:rPr>
            </w:pPr>
            <w:r w:rsidRPr="00726FDD">
              <w:rPr>
                <w:rFonts w:ascii="Times New Roman" w:hAnsi="Times New Roman" w:cs="Times New Roman"/>
                <w:color w:val="000000"/>
                <w:sz w:val="24"/>
                <w:szCs w:val="24"/>
                <w:lang w:val="ru-RU"/>
              </w:rPr>
              <w:t>Сущность технологического подхода к воспитанию. Специфические черты технологии воспитания: постановка диагностических целей, возможность воспроизведения, обратная связь, объективный контроль, своевременная коррекция. Педагогические условия эффективного использования технологий воспитательной работы в школы. Типы воспитательных технологий: сотрудничества, свободного воспитания, авторитарная, личностно-ориентированная (Г.К. Селевко). Проблема поиска адекватной современной технологии воспитания. Конструирование воспитательных технологий. Выбор и обоснование основной идеи педагогический технологии, разработка целевой концепции технологии и иерархическая систематизация воспитательных целей, проектирование собственно содержания, методов и форм воспитания, конструирование системы средств реализации технологии в учебно-воспитательном процессе, разработка системы контроля и оценки достижений учащихся, уровня воспитанности, отдельных личностных качеств.</w:t>
            </w:r>
          </w:p>
        </w:tc>
      </w:tr>
    </w:tbl>
    <w:p w:rsidR="003C0C79" w:rsidRPr="00726FDD" w:rsidRDefault="00726FDD">
      <w:pPr>
        <w:rPr>
          <w:sz w:val="0"/>
          <w:szCs w:val="0"/>
          <w:lang w:val="ru-RU"/>
        </w:rPr>
      </w:pPr>
      <w:r w:rsidRPr="00726FDD">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3C0C79" w:rsidRPr="00726FDD">
        <w:trPr>
          <w:trHeight w:hRule="exact" w:val="304"/>
        </w:trPr>
        <w:tc>
          <w:tcPr>
            <w:tcW w:w="9654" w:type="dxa"/>
            <w:shd w:val="clear" w:color="000000" w:fill="FFFFFF"/>
            <w:tcMar>
              <w:left w:w="34" w:type="dxa"/>
              <w:right w:w="34" w:type="dxa"/>
            </w:tcMar>
          </w:tcPr>
          <w:p w:rsidR="003C0C79" w:rsidRPr="00726FDD" w:rsidRDefault="00726FDD">
            <w:pPr>
              <w:spacing w:after="0" w:line="240" w:lineRule="auto"/>
              <w:jc w:val="center"/>
              <w:rPr>
                <w:sz w:val="24"/>
                <w:szCs w:val="24"/>
                <w:lang w:val="ru-RU"/>
              </w:rPr>
            </w:pPr>
            <w:r w:rsidRPr="00726FDD">
              <w:rPr>
                <w:rFonts w:ascii="Times New Roman" w:hAnsi="Times New Roman" w:cs="Times New Roman"/>
                <w:b/>
                <w:color w:val="000000"/>
                <w:sz w:val="24"/>
                <w:szCs w:val="24"/>
                <w:lang w:val="ru-RU"/>
              </w:rPr>
              <w:lastRenderedPageBreak/>
              <w:t>Технология работы классного руководителя (воспитателя).</w:t>
            </w:r>
          </w:p>
        </w:tc>
      </w:tr>
      <w:tr w:rsidR="003C0C79">
        <w:trPr>
          <w:trHeight w:hRule="exact" w:val="5694"/>
        </w:trPr>
        <w:tc>
          <w:tcPr>
            <w:tcW w:w="9654" w:type="dxa"/>
            <w:shd w:val="clear" w:color="000000" w:fill="FFFFFF"/>
            <w:tcMar>
              <w:left w:w="34" w:type="dxa"/>
              <w:right w:w="34" w:type="dxa"/>
            </w:tcMar>
          </w:tcPr>
          <w:p w:rsidR="003C0C79" w:rsidRDefault="00726FDD">
            <w:pPr>
              <w:spacing w:after="0" w:line="240" w:lineRule="auto"/>
              <w:jc w:val="both"/>
              <w:rPr>
                <w:sz w:val="24"/>
                <w:szCs w:val="24"/>
              </w:rPr>
            </w:pPr>
            <w:r w:rsidRPr="00726FDD">
              <w:rPr>
                <w:rFonts w:ascii="Times New Roman" w:hAnsi="Times New Roman" w:cs="Times New Roman"/>
                <w:color w:val="000000"/>
                <w:sz w:val="24"/>
                <w:szCs w:val="24"/>
                <w:lang w:val="ru-RU"/>
              </w:rPr>
              <w:t xml:space="preserve">Классный руководитель (воспитатель) в воспитательной системе образовательной организации. Функции, основные направления и содержание деятельности классного руководителя. Права классного руководителя. Обязанности классного руководителя. Формы работы классного руководителя с учащимися, с родителями. Взаимодействие классного руководителя с педагогическим коллективом образовательного учреждения. Взаимодействие педагогов и родителей в воспитательном процессе. Документация классного руководителя. Технология работы классного руководителя. Педагогическая диагностика. Задачи, содержание и методы диагностики класса. Оформление результатов и их использование. Диагностическая карта класса. Планирование и анализ воспитательной работе классного руководителя. Сущность и функции плана. Требования к планированию. Виды и структура планов. Общая технология планирования. Взаимодействие педагогов и детей в процессе планирования. Планирование воспитательной работы в школе на учебный год. Планирование воспитательной работы в классном коллективе. Сущность и требования к организации аналитической деятельности. Функции анализа воспитательной работы. Виды и уровни анализа воспитательной работы. Стадии и мыслительные операции аналитической деятельности. Методика анализа формы воспитательной работы. Схемы анализа воспитательного мероприятия. Методика анализа воспитательной работы за учебный год. Критерии эффективности деятельности классного руководителя. Формы воспитания. Ведущая идея школьного воспитания. Ученический коллектив. Учение А.С. Макаренко о коллективе. Коллектив и личность. </w:t>
            </w:r>
            <w:r>
              <w:rPr>
                <w:rFonts w:ascii="Times New Roman" w:hAnsi="Times New Roman" w:cs="Times New Roman"/>
                <w:color w:val="000000"/>
                <w:sz w:val="24"/>
                <w:szCs w:val="24"/>
              </w:rPr>
              <w:t>Педагогическое руководство коллективом.</w:t>
            </w:r>
          </w:p>
        </w:tc>
      </w:tr>
      <w:tr w:rsidR="003C0C79">
        <w:trPr>
          <w:trHeight w:hRule="exact" w:val="14"/>
        </w:trPr>
        <w:tc>
          <w:tcPr>
            <w:tcW w:w="9640" w:type="dxa"/>
          </w:tcPr>
          <w:p w:rsidR="003C0C79" w:rsidRDefault="003C0C79"/>
        </w:tc>
      </w:tr>
      <w:tr w:rsidR="003C0C79" w:rsidRPr="00726FDD">
        <w:trPr>
          <w:trHeight w:hRule="exact" w:val="855"/>
        </w:trPr>
        <w:tc>
          <w:tcPr>
            <w:tcW w:w="9654" w:type="dxa"/>
            <w:shd w:val="clear" w:color="000000" w:fill="FFFFFF"/>
            <w:tcMar>
              <w:left w:w="34" w:type="dxa"/>
              <w:right w:w="34" w:type="dxa"/>
            </w:tcMar>
          </w:tcPr>
          <w:p w:rsidR="003C0C79" w:rsidRPr="00726FDD" w:rsidRDefault="00726FDD">
            <w:pPr>
              <w:spacing w:after="0" w:line="240" w:lineRule="auto"/>
              <w:jc w:val="center"/>
              <w:rPr>
                <w:sz w:val="24"/>
                <w:szCs w:val="24"/>
                <w:lang w:val="ru-RU"/>
              </w:rPr>
            </w:pPr>
            <w:r w:rsidRPr="00726FDD">
              <w:rPr>
                <w:rFonts w:ascii="Times New Roman" w:hAnsi="Times New Roman" w:cs="Times New Roman"/>
                <w:b/>
                <w:color w:val="000000"/>
                <w:sz w:val="24"/>
                <w:szCs w:val="24"/>
                <w:lang w:val="ru-RU"/>
              </w:rPr>
              <w:t>Технология и организация воспитательных практик по формированию у обучающихся духовно-нравственной культуры, гражданской позиции, толерантности и навыков поведения в из-меняющейся поликультурной среде,</w:t>
            </w:r>
          </w:p>
        </w:tc>
      </w:tr>
      <w:tr w:rsidR="003C0C79" w:rsidRPr="00726FDD">
        <w:trPr>
          <w:trHeight w:hRule="exact" w:val="1907"/>
        </w:trPr>
        <w:tc>
          <w:tcPr>
            <w:tcW w:w="9654" w:type="dxa"/>
            <w:shd w:val="clear" w:color="000000" w:fill="FFFFFF"/>
            <w:tcMar>
              <w:left w:w="34" w:type="dxa"/>
              <w:right w:w="34" w:type="dxa"/>
            </w:tcMar>
          </w:tcPr>
          <w:p w:rsidR="003C0C79" w:rsidRPr="00726FDD" w:rsidRDefault="00726FDD">
            <w:pPr>
              <w:spacing w:after="0" w:line="240" w:lineRule="auto"/>
              <w:jc w:val="both"/>
              <w:rPr>
                <w:sz w:val="24"/>
                <w:szCs w:val="24"/>
                <w:lang w:val="ru-RU"/>
              </w:rPr>
            </w:pPr>
            <w:r w:rsidRPr="00726FDD">
              <w:rPr>
                <w:rFonts w:ascii="Times New Roman" w:hAnsi="Times New Roman" w:cs="Times New Roman"/>
                <w:color w:val="000000"/>
                <w:sz w:val="24"/>
                <w:szCs w:val="24"/>
                <w:lang w:val="ru-RU"/>
              </w:rPr>
              <w:t>Практики в области гражданского воспитания. Практика в сфере патриотического воспитания и формирования гражданской идентичности. Практика в сфере духовного и нравственного воспитания детей на основе российских традиционных ценностей. Практики в сфере физического воспитания и формирования культуры здоровья. Практики в сфере трудового воспитания. Практики в сфере экологического воспитания. Воспитательных практик по формированию толерантности и навыков поведения в изменяющейся поликультурной среде</w:t>
            </w:r>
          </w:p>
        </w:tc>
      </w:tr>
      <w:tr w:rsidR="003C0C79" w:rsidRPr="00726FDD">
        <w:trPr>
          <w:trHeight w:hRule="exact" w:val="14"/>
        </w:trPr>
        <w:tc>
          <w:tcPr>
            <w:tcW w:w="9640" w:type="dxa"/>
          </w:tcPr>
          <w:p w:rsidR="003C0C79" w:rsidRPr="00726FDD" w:rsidRDefault="003C0C79">
            <w:pPr>
              <w:rPr>
                <w:lang w:val="ru-RU"/>
              </w:rPr>
            </w:pPr>
          </w:p>
        </w:tc>
      </w:tr>
      <w:tr w:rsidR="003C0C79" w:rsidRPr="00726FDD">
        <w:trPr>
          <w:trHeight w:hRule="exact" w:val="585"/>
        </w:trPr>
        <w:tc>
          <w:tcPr>
            <w:tcW w:w="9654" w:type="dxa"/>
            <w:shd w:val="clear" w:color="000000" w:fill="FFFFFF"/>
            <w:tcMar>
              <w:left w:w="34" w:type="dxa"/>
              <w:right w:w="34" w:type="dxa"/>
            </w:tcMar>
          </w:tcPr>
          <w:p w:rsidR="003C0C79" w:rsidRPr="00726FDD" w:rsidRDefault="00726FDD">
            <w:pPr>
              <w:spacing w:after="0" w:line="240" w:lineRule="auto"/>
              <w:jc w:val="center"/>
              <w:rPr>
                <w:sz w:val="24"/>
                <w:szCs w:val="24"/>
                <w:lang w:val="ru-RU"/>
              </w:rPr>
            </w:pPr>
            <w:r w:rsidRPr="00726FDD">
              <w:rPr>
                <w:rFonts w:ascii="Times New Roman" w:hAnsi="Times New Roman" w:cs="Times New Roman"/>
                <w:b/>
                <w:color w:val="000000"/>
                <w:sz w:val="24"/>
                <w:szCs w:val="24"/>
                <w:lang w:val="ru-RU"/>
              </w:rPr>
              <w:t>Технология и организация воспитательных практик педагогического сопровождения социализации и профессионального самоопределения обучающихся</w:t>
            </w:r>
          </w:p>
        </w:tc>
      </w:tr>
      <w:tr w:rsidR="003C0C79" w:rsidRPr="00726FDD">
        <w:trPr>
          <w:trHeight w:hRule="exact" w:val="5153"/>
        </w:trPr>
        <w:tc>
          <w:tcPr>
            <w:tcW w:w="9654" w:type="dxa"/>
            <w:shd w:val="clear" w:color="000000" w:fill="FFFFFF"/>
            <w:tcMar>
              <w:left w:w="34" w:type="dxa"/>
              <w:right w:w="34" w:type="dxa"/>
            </w:tcMar>
          </w:tcPr>
          <w:p w:rsidR="003C0C79" w:rsidRPr="00726FDD" w:rsidRDefault="00726FDD">
            <w:pPr>
              <w:spacing w:after="0" w:line="240" w:lineRule="auto"/>
              <w:jc w:val="both"/>
              <w:rPr>
                <w:sz w:val="24"/>
                <w:szCs w:val="24"/>
                <w:lang w:val="ru-RU"/>
              </w:rPr>
            </w:pPr>
            <w:r w:rsidRPr="00726FDD">
              <w:rPr>
                <w:rFonts w:ascii="Times New Roman" w:hAnsi="Times New Roman" w:cs="Times New Roman"/>
                <w:color w:val="000000"/>
                <w:sz w:val="24"/>
                <w:szCs w:val="24"/>
                <w:lang w:val="ru-RU"/>
              </w:rPr>
              <w:t>Сущность социализации и особенности её содержания, изменение человека в процессе социализации. Воспитание как институт социализации. Социальное воспитание и социализация личности. Педагогическое сопровождение социализации обучающихся: сущность, назначение и условия реализации. Профессиональная ориентация и профессиональное самоопределение обучающихся. Сущность, задачи и структурные компоненты профессионального самоопределения учащихся. Стадии и уровни профессионального самоопределение личности. Педагогические условия эффективности профессионального самоопределения школьников. Методы диагностики профессиональных интересов и склонностей обучающихся. Сущность, цели, задачи и принципы профессиональной ориентации учащихся. Содержание процесса профессиональной ориентации учащихся. Сущность и содержание проф консультирования. Этапы профессиональной ориентации личности. Методы и формы профориентационной работы. Технология профориентационной работы. Федеральные проекты по профориентации детей и молодёжи: «Билет в будущее» -со-временная образовательная площадка, работающая в формате профессиональных проб; создание высокотехнологичных детских технопарков «Кванториум», «ПроеКТОриЯ» – открытые уроки по профессиональному самоопределению и др. Современные воспитательные практики профессионального самоопределения обучающихся. Анализ лучших региональных профориентационных практик.</w:t>
            </w:r>
          </w:p>
        </w:tc>
      </w:tr>
    </w:tbl>
    <w:p w:rsidR="003C0C79" w:rsidRPr="00726FDD" w:rsidRDefault="00726FDD">
      <w:pPr>
        <w:rPr>
          <w:sz w:val="0"/>
          <w:szCs w:val="0"/>
          <w:lang w:val="ru-RU"/>
        </w:rPr>
      </w:pPr>
      <w:r w:rsidRPr="00726FDD">
        <w:rPr>
          <w:lang w:val="ru-RU"/>
        </w:rPr>
        <w:br w:type="page"/>
      </w:r>
    </w:p>
    <w:tbl>
      <w:tblPr>
        <w:tblW w:w="0" w:type="auto"/>
        <w:tblCellMar>
          <w:left w:w="0" w:type="dxa"/>
          <w:right w:w="0" w:type="dxa"/>
        </w:tblCellMar>
        <w:tblLook w:val="04A0" w:firstRow="1" w:lastRow="0" w:firstColumn="1" w:lastColumn="0" w:noHBand="0" w:noVBand="1"/>
      </w:tblPr>
      <w:tblGrid>
        <w:gridCol w:w="285"/>
        <w:gridCol w:w="9370"/>
      </w:tblGrid>
      <w:tr w:rsidR="003C0C79" w:rsidRPr="00726FDD">
        <w:trPr>
          <w:trHeight w:hRule="exact" w:val="585"/>
        </w:trPr>
        <w:tc>
          <w:tcPr>
            <w:tcW w:w="9654" w:type="dxa"/>
            <w:gridSpan w:val="2"/>
            <w:shd w:val="clear" w:color="000000" w:fill="FFFFFF"/>
            <w:tcMar>
              <w:left w:w="34" w:type="dxa"/>
              <w:right w:w="34" w:type="dxa"/>
            </w:tcMar>
          </w:tcPr>
          <w:p w:rsidR="003C0C79" w:rsidRPr="00726FDD" w:rsidRDefault="00726FDD">
            <w:pPr>
              <w:spacing w:after="0" w:line="240" w:lineRule="auto"/>
              <w:jc w:val="center"/>
              <w:rPr>
                <w:sz w:val="24"/>
                <w:szCs w:val="24"/>
                <w:lang w:val="ru-RU"/>
              </w:rPr>
            </w:pPr>
            <w:r w:rsidRPr="00726FDD">
              <w:rPr>
                <w:rFonts w:ascii="Times New Roman" w:hAnsi="Times New Roman" w:cs="Times New Roman"/>
                <w:b/>
                <w:color w:val="000000"/>
                <w:sz w:val="24"/>
                <w:szCs w:val="24"/>
                <w:lang w:val="ru-RU"/>
              </w:rPr>
              <w:lastRenderedPageBreak/>
              <w:t>Технология и организация воспитательных практик работы с родителями обучающихся</w:t>
            </w:r>
          </w:p>
        </w:tc>
      </w:tr>
      <w:tr w:rsidR="003C0C79" w:rsidRPr="00726FDD">
        <w:trPr>
          <w:trHeight w:hRule="exact" w:val="2989"/>
        </w:trPr>
        <w:tc>
          <w:tcPr>
            <w:tcW w:w="9654" w:type="dxa"/>
            <w:gridSpan w:val="2"/>
            <w:shd w:val="clear" w:color="000000" w:fill="FFFFFF"/>
            <w:tcMar>
              <w:left w:w="34" w:type="dxa"/>
              <w:right w:w="34" w:type="dxa"/>
            </w:tcMar>
          </w:tcPr>
          <w:p w:rsidR="003C0C79" w:rsidRPr="00726FDD" w:rsidRDefault="00726FDD">
            <w:pPr>
              <w:spacing w:after="0" w:line="240" w:lineRule="auto"/>
              <w:jc w:val="both"/>
              <w:rPr>
                <w:sz w:val="24"/>
                <w:szCs w:val="24"/>
                <w:lang w:val="ru-RU"/>
              </w:rPr>
            </w:pPr>
            <w:r w:rsidRPr="00726FDD">
              <w:rPr>
                <w:rFonts w:ascii="Times New Roman" w:hAnsi="Times New Roman" w:cs="Times New Roman"/>
                <w:color w:val="000000"/>
                <w:sz w:val="24"/>
                <w:szCs w:val="24"/>
                <w:lang w:val="ru-RU"/>
              </w:rPr>
              <w:t>Семья и ее основные функции. Проблемы социализации ребенка в семье. Социальный статус семьи и ее типология. Особенности социально-педагогической деятельности с благополучной семьей, семьей группы риска, неблагополучной семьей, асоциальной семьей, семьей ребенка-инвалида. Типичные ошибки семейного воспитания и возможности их коррекции. Особенности взаимодействия школы и семьи в современных условиях. Основные направления, способы взаимодействия педагогов и семьи. Инновационные формы взаимодействия с родителями: «родительский университет», «родительская почта», «семейный клуб для родителей» и др. Анализ современных воспитательных практик взаимодействия школы и семьи. Методика первой встречи классного руководителя с родителями. Организация коллективной деятельности детей и родителей. Методика подготовки и проведения классного собрания</w:t>
            </w:r>
          </w:p>
        </w:tc>
      </w:tr>
      <w:tr w:rsidR="003C0C79" w:rsidRPr="00726FDD">
        <w:trPr>
          <w:trHeight w:hRule="exact" w:val="855"/>
        </w:trPr>
        <w:tc>
          <w:tcPr>
            <w:tcW w:w="9654" w:type="dxa"/>
            <w:gridSpan w:val="2"/>
            <w:shd w:val="clear" w:color="000000" w:fill="FFFFFF"/>
            <w:tcMar>
              <w:left w:w="34" w:type="dxa"/>
              <w:right w:w="34" w:type="dxa"/>
            </w:tcMar>
          </w:tcPr>
          <w:p w:rsidR="003C0C79" w:rsidRPr="00726FDD" w:rsidRDefault="003C0C79">
            <w:pPr>
              <w:spacing w:after="0" w:line="240" w:lineRule="auto"/>
              <w:rPr>
                <w:sz w:val="24"/>
                <w:szCs w:val="24"/>
                <w:lang w:val="ru-RU"/>
              </w:rPr>
            </w:pPr>
          </w:p>
          <w:p w:rsidR="003C0C79" w:rsidRPr="00726FDD" w:rsidRDefault="00726FDD">
            <w:pPr>
              <w:spacing w:after="0" w:line="240" w:lineRule="auto"/>
              <w:rPr>
                <w:sz w:val="24"/>
                <w:szCs w:val="24"/>
                <w:lang w:val="ru-RU"/>
              </w:rPr>
            </w:pPr>
            <w:r w:rsidRPr="00726FDD">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3C0C79" w:rsidRPr="00726FDD">
        <w:trPr>
          <w:trHeight w:hRule="exact" w:val="4912"/>
        </w:trPr>
        <w:tc>
          <w:tcPr>
            <w:tcW w:w="9654" w:type="dxa"/>
            <w:gridSpan w:val="2"/>
            <w:shd w:val="clear" w:color="000000" w:fill="FFFFFF"/>
            <w:tcMar>
              <w:left w:w="34" w:type="dxa"/>
              <w:right w:w="34" w:type="dxa"/>
            </w:tcMar>
          </w:tcPr>
          <w:p w:rsidR="003C0C79" w:rsidRPr="00726FDD" w:rsidRDefault="00726FDD">
            <w:pPr>
              <w:spacing w:after="0" w:line="240" w:lineRule="auto"/>
              <w:rPr>
                <w:sz w:val="24"/>
                <w:szCs w:val="24"/>
                <w:lang w:val="ru-RU"/>
              </w:rPr>
            </w:pPr>
            <w:r w:rsidRPr="00726FDD">
              <w:rPr>
                <w:rFonts w:ascii="Times New Roman" w:hAnsi="Times New Roman" w:cs="Times New Roman"/>
                <w:color w:val="000000"/>
                <w:sz w:val="24"/>
                <w:szCs w:val="24"/>
                <w:lang w:val="ru-RU"/>
              </w:rPr>
              <w:t>1. Методические указания для обучающихся по освоению дисциплины «Технология и организация воспитательных практик» / Савченко Т,В.. – Омск: Изд-во Омской гуманитарной академии, 2022.</w:t>
            </w:r>
          </w:p>
          <w:p w:rsidR="003C0C79" w:rsidRPr="00726FDD" w:rsidRDefault="00726FDD">
            <w:pPr>
              <w:spacing w:after="0" w:line="240" w:lineRule="auto"/>
              <w:rPr>
                <w:sz w:val="24"/>
                <w:szCs w:val="24"/>
                <w:lang w:val="ru-RU"/>
              </w:rPr>
            </w:pPr>
            <w:r w:rsidRPr="00726FDD">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3C0C79" w:rsidRPr="00726FDD" w:rsidRDefault="00726FDD">
            <w:pPr>
              <w:spacing w:after="0" w:line="240" w:lineRule="auto"/>
              <w:rPr>
                <w:sz w:val="24"/>
                <w:szCs w:val="24"/>
                <w:lang w:val="ru-RU"/>
              </w:rPr>
            </w:pPr>
            <w:r w:rsidRPr="00726FDD">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3C0C79" w:rsidRPr="00726FDD" w:rsidRDefault="00726FDD">
            <w:pPr>
              <w:spacing w:after="0" w:line="240" w:lineRule="auto"/>
              <w:rPr>
                <w:sz w:val="24"/>
                <w:szCs w:val="24"/>
                <w:lang w:val="ru-RU"/>
              </w:rPr>
            </w:pPr>
            <w:r w:rsidRPr="00726FDD">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3C0C79" w:rsidRPr="00726FDD">
        <w:trPr>
          <w:trHeight w:hRule="exact" w:val="138"/>
        </w:trPr>
        <w:tc>
          <w:tcPr>
            <w:tcW w:w="285" w:type="dxa"/>
          </w:tcPr>
          <w:p w:rsidR="003C0C79" w:rsidRPr="00726FDD" w:rsidRDefault="003C0C79">
            <w:pPr>
              <w:rPr>
                <w:lang w:val="ru-RU"/>
              </w:rPr>
            </w:pPr>
          </w:p>
        </w:tc>
        <w:tc>
          <w:tcPr>
            <w:tcW w:w="9356" w:type="dxa"/>
          </w:tcPr>
          <w:p w:rsidR="003C0C79" w:rsidRPr="00726FDD" w:rsidRDefault="003C0C79">
            <w:pPr>
              <w:rPr>
                <w:lang w:val="ru-RU"/>
              </w:rPr>
            </w:pPr>
          </w:p>
        </w:tc>
      </w:tr>
      <w:tr w:rsidR="003C0C79">
        <w:trPr>
          <w:trHeight w:hRule="exact" w:val="855"/>
        </w:trPr>
        <w:tc>
          <w:tcPr>
            <w:tcW w:w="9654" w:type="dxa"/>
            <w:gridSpan w:val="2"/>
            <w:shd w:val="clear" w:color="000000" w:fill="FFFFFF"/>
            <w:tcMar>
              <w:left w:w="34" w:type="dxa"/>
              <w:right w:w="34" w:type="dxa"/>
            </w:tcMar>
          </w:tcPr>
          <w:p w:rsidR="003C0C79" w:rsidRPr="00726FDD" w:rsidRDefault="00726FDD">
            <w:pPr>
              <w:spacing w:after="0" w:line="240" w:lineRule="auto"/>
              <w:rPr>
                <w:sz w:val="24"/>
                <w:szCs w:val="24"/>
                <w:lang w:val="ru-RU"/>
              </w:rPr>
            </w:pPr>
            <w:r w:rsidRPr="00726FDD">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3C0C79" w:rsidRDefault="00726FDD">
            <w:pPr>
              <w:spacing w:after="0" w:line="240" w:lineRule="auto"/>
              <w:rPr>
                <w:sz w:val="24"/>
                <w:szCs w:val="24"/>
              </w:rPr>
            </w:pPr>
            <w:r>
              <w:rPr>
                <w:rFonts w:ascii="Times New Roman" w:hAnsi="Times New Roman" w:cs="Times New Roman"/>
                <w:b/>
                <w:color w:val="000000"/>
                <w:sz w:val="24"/>
                <w:szCs w:val="24"/>
              </w:rPr>
              <w:t>Основная:</w:t>
            </w:r>
          </w:p>
        </w:tc>
      </w:tr>
      <w:tr w:rsidR="003C0C79" w:rsidRPr="00726FDD">
        <w:trPr>
          <w:trHeight w:hRule="exact" w:val="826"/>
        </w:trPr>
        <w:tc>
          <w:tcPr>
            <w:tcW w:w="9654" w:type="dxa"/>
            <w:gridSpan w:val="2"/>
            <w:shd w:val="clear" w:color="000000" w:fill="FFFFFF"/>
            <w:tcMar>
              <w:left w:w="34" w:type="dxa"/>
              <w:right w:w="34" w:type="dxa"/>
            </w:tcMar>
          </w:tcPr>
          <w:p w:rsidR="003C0C79" w:rsidRPr="00726FDD" w:rsidRDefault="00726FDD">
            <w:pPr>
              <w:spacing w:after="0" w:line="240" w:lineRule="auto"/>
              <w:ind w:firstLine="725"/>
              <w:jc w:val="both"/>
              <w:rPr>
                <w:sz w:val="24"/>
                <w:szCs w:val="24"/>
                <w:lang w:val="ru-RU"/>
              </w:rPr>
            </w:pPr>
            <w:r w:rsidRPr="00726FDD">
              <w:rPr>
                <w:rFonts w:ascii="Times New Roman" w:hAnsi="Times New Roman" w:cs="Times New Roman"/>
                <w:color w:val="000000"/>
                <w:sz w:val="24"/>
                <w:szCs w:val="24"/>
                <w:lang w:val="ru-RU"/>
              </w:rPr>
              <w:t>1.</w:t>
            </w:r>
            <w:r w:rsidRPr="00726FDD">
              <w:rPr>
                <w:lang w:val="ru-RU"/>
              </w:rPr>
              <w:t xml:space="preserve"> </w:t>
            </w:r>
            <w:r w:rsidRPr="00726FDD">
              <w:rPr>
                <w:rFonts w:ascii="Times New Roman" w:hAnsi="Times New Roman" w:cs="Times New Roman"/>
                <w:color w:val="000000"/>
                <w:sz w:val="24"/>
                <w:szCs w:val="24"/>
                <w:lang w:val="ru-RU"/>
              </w:rPr>
              <w:t>Теория</w:t>
            </w:r>
            <w:r w:rsidRPr="00726FDD">
              <w:rPr>
                <w:lang w:val="ru-RU"/>
              </w:rPr>
              <w:t xml:space="preserve"> </w:t>
            </w:r>
            <w:r w:rsidRPr="00726FDD">
              <w:rPr>
                <w:rFonts w:ascii="Times New Roman" w:hAnsi="Times New Roman" w:cs="Times New Roman"/>
                <w:color w:val="000000"/>
                <w:sz w:val="24"/>
                <w:szCs w:val="24"/>
                <w:lang w:val="ru-RU"/>
              </w:rPr>
              <w:t>и</w:t>
            </w:r>
            <w:r w:rsidRPr="00726FDD">
              <w:rPr>
                <w:lang w:val="ru-RU"/>
              </w:rPr>
              <w:t xml:space="preserve"> </w:t>
            </w:r>
            <w:r w:rsidRPr="00726FDD">
              <w:rPr>
                <w:rFonts w:ascii="Times New Roman" w:hAnsi="Times New Roman" w:cs="Times New Roman"/>
                <w:color w:val="000000"/>
                <w:sz w:val="24"/>
                <w:szCs w:val="24"/>
                <w:lang w:val="ru-RU"/>
              </w:rPr>
              <w:t>методика</w:t>
            </w:r>
            <w:r w:rsidRPr="00726FDD">
              <w:rPr>
                <w:lang w:val="ru-RU"/>
              </w:rPr>
              <w:t xml:space="preserve"> </w:t>
            </w:r>
            <w:r w:rsidRPr="00726FDD">
              <w:rPr>
                <w:rFonts w:ascii="Times New Roman" w:hAnsi="Times New Roman" w:cs="Times New Roman"/>
                <w:color w:val="000000"/>
                <w:sz w:val="24"/>
                <w:szCs w:val="24"/>
                <w:lang w:val="ru-RU"/>
              </w:rPr>
              <w:t>воспитания</w:t>
            </w:r>
            <w:r w:rsidRPr="00726FDD">
              <w:rPr>
                <w:lang w:val="ru-RU"/>
              </w:rPr>
              <w:t xml:space="preserve"> </w:t>
            </w:r>
            <w:r w:rsidRPr="00726FDD">
              <w:rPr>
                <w:rFonts w:ascii="Times New Roman" w:hAnsi="Times New Roman" w:cs="Times New Roman"/>
                <w:color w:val="000000"/>
                <w:sz w:val="24"/>
                <w:szCs w:val="24"/>
                <w:lang w:val="ru-RU"/>
              </w:rPr>
              <w:t>/</w:t>
            </w:r>
            <w:r w:rsidRPr="00726FDD">
              <w:rPr>
                <w:lang w:val="ru-RU"/>
              </w:rPr>
              <w:t xml:space="preserve"> </w:t>
            </w:r>
            <w:r w:rsidRPr="00726FDD">
              <w:rPr>
                <w:rFonts w:ascii="Times New Roman" w:hAnsi="Times New Roman" w:cs="Times New Roman"/>
                <w:color w:val="000000"/>
                <w:sz w:val="24"/>
                <w:szCs w:val="24"/>
                <w:lang w:val="ru-RU"/>
              </w:rPr>
              <w:t>Беликова</w:t>
            </w:r>
            <w:r w:rsidRPr="00726FDD">
              <w:rPr>
                <w:lang w:val="ru-RU"/>
              </w:rPr>
              <w:t xml:space="preserve"> </w:t>
            </w:r>
            <w:r w:rsidRPr="00726FDD">
              <w:rPr>
                <w:rFonts w:ascii="Times New Roman" w:hAnsi="Times New Roman" w:cs="Times New Roman"/>
                <w:color w:val="000000"/>
                <w:sz w:val="24"/>
                <w:szCs w:val="24"/>
                <w:lang w:val="ru-RU"/>
              </w:rPr>
              <w:t>Е.</w:t>
            </w:r>
            <w:r w:rsidRPr="00726FDD">
              <w:rPr>
                <w:lang w:val="ru-RU"/>
              </w:rPr>
              <w:t xml:space="preserve"> </w:t>
            </w:r>
            <w:r w:rsidRPr="00726FDD">
              <w:rPr>
                <w:rFonts w:ascii="Times New Roman" w:hAnsi="Times New Roman" w:cs="Times New Roman"/>
                <w:color w:val="000000"/>
                <w:sz w:val="24"/>
                <w:szCs w:val="24"/>
                <w:lang w:val="ru-RU"/>
              </w:rPr>
              <w:t>В.,</w:t>
            </w:r>
            <w:r w:rsidRPr="00726FDD">
              <w:rPr>
                <w:lang w:val="ru-RU"/>
              </w:rPr>
              <w:t xml:space="preserve"> </w:t>
            </w:r>
            <w:r w:rsidRPr="00726FDD">
              <w:rPr>
                <w:rFonts w:ascii="Times New Roman" w:hAnsi="Times New Roman" w:cs="Times New Roman"/>
                <w:color w:val="000000"/>
                <w:sz w:val="24"/>
                <w:szCs w:val="24"/>
                <w:lang w:val="ru-RU"/>
              </w:rPr>
              <w:t>Битаева</w:t>
            </w:r>
            <w:r w:rsidRPr="00726FDD">
              <w:rPr>
                <w:lang w:val="ru-RU"/>
              </w:rPr>
              <w:t xml:space="preserve"> </w:t>
            </w:r>
            <w:r w:rsidRPr="00726FDD">
              <w:rPr>
                <w:rFonts w:ascii="Times New Roman" w:hAnsi="Times New Roman" w:cs="Times New Roman"/>
                <w:color w:val="000000"/>
                <w:sz w:val="24"/>
                <w:szCs w:val="24"/>
                <w:lang w:val="ru-RU"/>
              </w:rPr>
              <w:t>О.</w:t>
            </w:r>
            <w:r w:rsidRPr="00726FDD">
              <w:rPr>
                <w:lang w:val="ru-RU"/>
              </w:rPr>
              <w:t xml:space="preserve"> </w:t>
            </w:r>
            <w:r w:rsidRPr="00726FDD">
              <w:rPr>
                <w:rFonts w:ascii="Times New Roman" w:hAnsi="Times New Roman" w:cs="Times New Roman"/>
                <w:color w:val="000000"/>
                <w:sz w:val="24"/>
                <w:szCs w:val="24"/>
                <w:lang w:val="ru-RU"/>
              </w:rPr>
              <w:t>И.,</w:t>
            </w:r>
            <w:r w:rsidRPr="00726FDD">
              <w:rPr>
                <w:lang w:val="ru-RU"/>
              </w:rPr>
              <w:t xml:space="preserve"> </w:t>
            </w:r>
            <w:r w:rsidRPr="00726FDD">
              <w:rPr>
                <w:rFonts w:ascii="Times New Roman" w:hAnsi="Times New Roman" w:cs="Times New Roman"/>
                <w:color w:val="000000"/>
                <w:sz w:val="24"/>
                <w:szCs w:val="24"/>
                <w:lang w:val="ru-RU"/>
              </w:rPr>
              <w:t>Елисеева</w:t>
            </w:r>
            <w:r w:rsidRPr="00726FDD">
              <w:rPr>
                <w:lang w:val="ru-RU"/>
              </w:rPr>
              <w:t xml:space="preserve"> </w:t>
            </w:r>
            <w:r w:rsidRPr="00726FDD">
              <w:rPr>
                <w:rFonts w:ascii="Times New Roman" w:hAnsi="Times New Roman" w:cs="Times New Roman"/>
                <w:color w:val="000000"/>
                <w:sz w:val="24"/>
                <w:szCs w:val="24"/>
                <w:lang w:val="ru-RU"/>
              </w:rPr>
              <w:t>Л.</w:t>
            </w:r>
            <w:r w:rsidRPr="00726FDD">
              <w:rPr>
                <w:lang w:val="ru-RU"/>
              </w:rPr>
              <w:t xml:space="preserve"> </w:t>
            </w:r>
            <w:r w:rsidRPr="00726FDD">
              <w:rPr>
                <w:rFonts w:ascii="Times New Roman" w:hAnsi="Times New Roman" w:cs="Times New Roman"/>
                <w:color w:val="000000"/>
                <w:sz w:val="24"/>
                <w:szCs w:val="24"/>
                <w:lang w:val="ru-RU"/>
              </w:rPr>
              <w:t>В..</w:t>
            </w:r>
            <w:r w:rsidRPr="00726FDD">
              <w:rPr>
                <w:lang w:val="ru-RU"/>
              </w:rPr>
              <w:t xml:space="preserve"> </w:t>
            </w:r>
            <w:r w:rsidRPr="00726FDD">
              <w:rPr>
                <w:rFonts w:ascii="Times New Roman" w:hAnsi="Times New Roman" w:cs="Times New Roman"/>
                <w:color w:val="000000"/>
                <w:sz w:val="24"/>
                <w:szCs w:val="24"/>
                <w:lang w:val="ru-RU"/>
              </w:rPr>
              <w:t>-</w:t>
            </w:r>
            <w:r w:rsidRPr="00726FDD">
              <w:rPr>
                <w:lang w:val="ru-RU"/>
              </w:rPr>
              <w:t xml:space="preserve"> </w:t>
            </w:r>
            <w:r w:rsidRPr="00726FDD">
              <w:rPr>
                <w:rFonts w:ascii="Times New Roman" w:hAnsi="Times New Roman" w:cs="Times New Roman"/>
                <w:color w:val="000000"/>
                <w:sz w:val="24"/>
                <w:szCs w:val="24"/>
                <w:lang w:val="ru-RU"/>
              </w:rPr>
              <w:t>Теория</w:t>
            </w:r>
            <w:r w:rsidRPr="00726FDD">
              <w:rPr>
                <w:lang w:val="ru-RU"/>
              </w:rPr>
              <w:t xml:space="preserve"> </w:t>
            </w:r>
            <w:r w:rsidRPr="00726FDD">
              <w:rPr>
                <w:rFonts w:ascii="Times New Roman" w:hAnsi="Times New Roman" w:cs="Times New Roman"/>
                <w:color w:val="000000"/>
                <w:sz w:val="24"/>
                <w:szCs w:val="24"/>
                <w:lang w:val="ru-RU"/>
              </w:rPr>
              <w:t>и</w:t>
            </w:r>
            <w:r w:rsidRPr="00726FDD">
              <w:rPr>
                <w:lang w:val="ru-RU"/>
              </w:rPr>
              <w:t xml:space="preserve"> </w:t>
            </w:r>
            <w:r w:rsidRPr="00726FDD">
              <w:rPr>
                <w:rFonts w:ascii="Times New Roman" w:hAnsi="Times New Roman" w:cs="Times New Roman"/>
                <w:color w:val="000000"/>
                <w:sz w:val="24"/>
                <w:szCs w:val="24"/>
                <w:lang w:val="ru-RU"/>
              </w:rPr>
              <w:t>методика</w:t>
            </w:r>
            <w:r w:rsidRPr="00726FDD">
              <w:rPr>
                <w:lang w:val="ru-RU"/>
              </w:rPr>
              <w:t xml:space="preserve"> </w:t>
            </w:r>
            <w:r w:rsidRPr="00726FDD">
              <w:rPr>
                <w:rFonts w:ascii="Times New Roman" w:hAnsi="Times New Roman" w:cs="Times New Roman"/>
                <w:color w:val="000000"/>
                <w:sz w:val="24"/>
                <w:szCs w:val="24"/>
                <w:lang w:val="ru-RU"/>
              </w:rPr>
              <w:t>воспитания</w:t>
            </w:r>
            <w:r w:rsidRPr="00726FDD">
              <w:rPr>
                <w:lang w:val="ru-RU"/>
              </w:rPr>
              <w:t xml:space="preserve"> </w:t>
            </w:r>
            <w:r w:rsidRPr="00726FDD">
              <w:rPr>
                <w:rFonts w:ascii="Times New Roman" w:hAnsi="Times New Roman" w:cs="Times New Roman"/>
                <w:color w:val="000000"/>
                <w:sz w:val="24"/>
                <w:szCs w:val="24"/>
                <w:lang w:val="ru-RU"/>
              </w:rPr>
              <w:t>-</w:t>
            </w:r>
            <w:r w:rsidRPr="00726FDD">
              <w:rPr>
                <w:lang w:val="ru-RU"/>
              </w:rPr>
              <w:t xml:space="preserve"> </w:t>
            </w:r>
            <w:r w:rsidRPr="00726FDD">
              <w:rPr>
                <w:rFonts w:ascii="Times New Roman" w:hAnsi="Times New Roman" w:cs="Times New Roman"/>
                <w:color w:val="000000"/>
                <w:sz w:val="24"/>
                <w:szCs w:val="24"/>
                <w:lang w:val="ru-RU"/>
              </w:rPr>
              <w:t>Саратов:</w:t>
            </w:r>
            <w:r w:rsidRPr="00726FDD">
              <w:rPr>
                <w:lang w:val="ru-RU"/>
              </w:rPr>
              <w:t xml:space="preserve"> </w:t>
            </w:r>
            <w:r w:rsidRPr="00726FDD">
              <w:rPr>
                <w:rFonts w:ascii="Times New Roman" w:hAnsi="Times New Roman" w:cs="Times New Roman"/>
                <w:color w:val="000000"/>
                <w:sz w:val="24"/>
                <w:szCs w:val="24"/>
                <w:lang w:val="ru-RU"/>
              </w:rPr>
              <w:t>Научная</w:t>
            </w:r>
            <w:r w:rsidRPr="00726FDD">
              <w:rPr>
                <w:lang w:val="ru-RU"/>
              </w:rPr>
              <w:t xml:space="preserve"> </w:t>
            </w:r>
            <w:r w:rsidRPr="00726FDD">
              <w:rPr>
                <w:rFonts w:ascii="Times New Roman" w:hAnsi="Times New Roman" w:cs="Times New Roman"/>
                <w:color w:val="000000"/>
                <w:sz w:val="24"/>
                <w:szCs w:val="24"/>
                <w:lang w:val="ru-RU"/>
              </w:rPr>
              <w:t>книга,</w:t>
            </w:r>
            <w:r w:rsidRPr="00726FDD">
              <w:rPr>
                <w:lang w:val="ru-RU"/>
              </w:rPr>
              <w:t xml:space="preserve"> </w:t>
            </w:r>
            <w:r w:rsidRPr="00726FDD">
              <w:rPr>
                <w:rFonts w:ascii="Times New Roman" w:hAnsi="Times New Roman" w:cs="Times New Roman"/>
                <w:color w:val="000000"/>
                <w:sz w:val="24"/>
                <w:szCs w:val="24"/>
                <w:lang w:val="ru-RU"/>
              </w:rPr>
              <w:t>2019.</w:t>
            </w:r>
            <w:r w:rsidRPr="00726FDD">
              <w:rPr>
                <w:lang w:val="ru-RU"/>
              </w:rPr>
              <w:t xml:space="preserve"> </w:t>
            </w:r>
            <w:r w:rsidRPr="00726FDD">
              <w:rPr>
                <w:rFonts w:ascii="Times New Roman" w:hAnsi="Times New Roman" w:cs="Times New Roman"/>
                <w:color w:val="000000"/>
                <w:sz w:val="24"/>
                <w:szCs w:val="24"/>
                <w:lang w:val="ru-RU"/>
              </w:rPr>
              <w:t>-</w:t>
            </w:r>
            <w:r w:rsidRPr="00726FDD">
              <w:rPr>
                <w:lang w:val="ru-RU"/>
              </w:rPr>
              <w:t xml:space="preserve"> </w:t>
            </w:r>
            <w:r w:rsidRPr="00726FDD">
              <w:rPr>
                <w:rFonts w:ascii="Times New Roman" w:hAnsi="Times New Roman" w:cs="Times New Roman"/>
                <w:color w:val="000000"/>
                <w:sz w:val="24"/>
                <w:szCs w:val="24"/>
                <w:lang w:val="ru-RU"/>
              </w:rPr>
              <w:t>159</w:t>
            </w:r>
            <w:r w:rsidRPr="00726FDD">
              <w:rPr>
                <w:lang w:val="ru-RU"/>
              </w:rPr>
              <w:t xml:space="preserve"> </w:t>
            </w:r>
            <w:r w:rsidRPr="00726FDD">
              <w:rPr>
                <w:rFonts w:ascii="Times New Roman" w:hAnsi="Times New Roman" w:cs="Times New Roman"/>
                <w:color w:val="000000"/>
                <w:sz w:val="24"/>
                <w:szCs w:val="24"/>
                <w:lang w:val="ru-RU"/>
              </w:rPr>
              <w:t>с.</w:t>
            </w:r>
            <w:r w:rsidRPr="00726FDD">
              <w:rPr>
                <w:lang w:val="ru-RU"/>
              </w:rPr>
              <w:t xml:space="preserve"> </w:t>
            </w:r>
            <w:r w:rsidRPr="00726FDD">
              <w:rPr>
                <w:rFonts w:ascii="Times New Roman" w:hAnsi="Times New Roman" w:cs="Times New Roman"/>
                <w:color w:val="000000"/>
                <w:sz w:val="24"/>
                <w:szCs w:val="24"/>
                <w:lang w:val="ru-RU"/>
              </w:rPr>
              <w:t>-</w:t>
            </w:r>
            <w:r w:rsidRPr="00726FDD">
              <w:rPr>
                <w:lang w:val="ru-RU"/>
              </w:rPr>
              <w:t xml:space="preserve"> </w:t>
            </w:r>
            <w:r>
              <w:rPr>
                <w:rFonts w:ascii="Times New Roman" w:hAnsi="Times New Roman" w:cs="Times New Roman"/>
                <w:color w:val="000000"/>
                <w:sz w:val="24"/>
                <w:szCs w:val="24"/>
              </w:rPr>
              <w:t>ISBN</w:t>
            </w:r>
            <w:r w:rsidRPr="00726FDD">
              <w:rPr>
                <w:rFonts w:ascii="Times New Roman" w:hAnsi="Times New Roman" w:cs="Times New Roman"/>
                <w:color w:val="000000"/>
                <w:sz w:val="24"/>
                <w:szCs w:val="24"/>
                <w:lang w:val="ru-RU"/>
              </w:rPr>
              <w:t>:</w:t>
            </w:r>
            <w:r w:rsidRPr="00726FDD">
              <w:rPr>
                <w:lang w:val="ru-RU"/>
              </w:rPr>
              <w:t xml:space="preserve"> </w:t>
            </w:r>
            <w:r w:rsidRPr="00726FDD">
              <w:rPr>
                <w:rFonts w:ascii="Times New Roman" w:hAnsi="Times New Roman" w:cs="Times New Roman"/>
                <w:color w:val="000000"/>
                <w:sz w:val="24"/>
                <w:szCs w:val="24"/>
                <w:lang w:val="ru-RU"/>
              </w:rPr>
              <w:t>978-5-9758-1787-7.</w:t>
            </w:r>
            <w:r w:rsidRPr="00726FDD">
              <w:rPr>
                <w:lang w:val="ru-RU"/>
              </w:rPr>
              <w:t xml:space="preserve"> </w:t>
            </w:r>
            <w:r w:rsidRPr="00726FDD">
              <w:rPr>
                <w:rFonts w:ascii="Times New Roman" w:hAnsi="Times New Roman" w:cs="Times New Roman"/>
                <w:color w:val="000000"/>
                <w:sz w:val="24"/>
                <w:szCs w:val="24"/>
                <w:lang w:val="ru-RU"/>
              </w:rPr>
              <w:t>-</w:t>
            </w:r>
            <w:r w:rsidRPr="00726FDD">
              <w:rPr>
                <w:lang w:val="ru-RU"/>
              </w:rPr>
              <w:t xml:space="preserve"> </w:t>
            </w:r>
            <w:r>
              <w:rPr>
                <w:rFonts w:ascii="Times New Roman" w:hAnsi="Times New Roman" w:cs="Times New Roman"/>
                <w:color w:val="000000"/>
                <w:sz w:val="24"/>
                <w:szCs w:val="24"/>
              </w:rPr>
              <w:t>URL</w:t>
            </w:r>
            <w:r w:rsidRPr="00726FDD">
              <w:rPr>
                <w:rFonts w:ascii="Times New Roman" w:hAnsi="Times New Roman" w:cs="Times New Roman"/>
                <w:color w:val="000000"/>
                <w:sz w:val="24"/>
                <w:szCs w:val="24"/>
                <w:lang w:val="ru-RU"/>
              </w:rPr>
              <w:t>:</w:t>
            </w:r>
            <w:r w:rsidRPr="00726FDD">
              <w:rPr>
                <w:lang w:val="ru-RU"/>
              </w:rPr>
              <w:t xml:space="preserve"> </w:t>
            </w:r>
            <w:hyperlink r:id="rId4" w:history="1">
              <w:r w:rsidR="00A16D95">
                <w:rPr>
                  <w:rStyle w:val="a3"/>
                  <w:lang w:val="ru-RU"/>
                </w:rPr>
                <w:t>http://www.iprbookshop.ru/81057.html</w:t>
              </w:r>
            </w:hyperlink>
            <w:r w:rsidRPr="00726FDD">
              <w:rPr>
                <w:lang w:val="ru-RU"/>
              </w:rPr>
              <w:t xml:space="preserve"> </w:t>
            </w:r>
          </w:p>
        </w:tc>
      </w:tr>
      <w:tr w:rsidR="003C0C79" w:rsidRPr="00726FDD">
        <w:trPr>
          <w:trHeight w:hRule="exact" w:val="826"/>
        </w:trPr>
        <w:tc>
          <w:tcPr>
            <w:tcW w:w="9654" w:type="dxa"/>
            <w:gridSpan w:val="2"/>
            <w:shd w:val="clear" w:color="000000" w:fill="FFFFFF"/>
            <w:tcMar>
              <w:left w:w="34" w:type="dxa"/>
              <w:right w:w="34" w:type="dxa"/>
            </w:tcMar>
          </w:tcPr>
          <w:p w:rsidR="003C0C79" w:rsidRPr="00726FDD" w:rsidRDefault="00726FDD">
            <w:pPr>
              <w:spacing w:after="0" w:line="240" w:lineRule="auto"/>
              <w:ind w:firstLine="725"/>
              <w:jc w:val="both"/>
              <w:rPr>
                <w:sz w:val="24"/>
                <w:szCs w:val="24"/>
                <w:lang w:val="ru-RU"/>
              </w:rPr>
            </w:pPr>
            <w:r w:rsidRPr="00726FDD">
              <w:rPr>
                <w:rFonts w:ascii="Times New Roman" w:hAnsi="Times New Roman" w:cs="Times New Roman"/>
                <w:color w:val="000000"/>
                <w:sz w:val="24"/>
                <w:szCs w:val="24"/>
                <w:lang w:val="ru-RU"/>
              </w:rPr>
              <w:t>2.</w:t>
            </w:r>
            <w:r w:rsidRPr="00726FDD">
              <w:rPr>
                <w:lang w:val="ru-RU"/>
              </w:rPr>
              <w:t xml:space="preserve"> </w:t>
            </w:r>
            <w:r w:rsidRPr="00726FDD">
              <w:rPr>
                <w:rFonts w:ascii="Times New Roman" w:hAnsi="Times New Roman" w:cs="Times New Roman"/>
                <w:color w:val="000000"/>
                <w:sz w:val="24"/>
                <w:szCs w:val="24"/>
                <w:lang w:val="ru-RU"/>
              </w:rPr>
              <w:t>Психология</w:t>
            </w:r>
            <w:r w:rsidRPr="00726FDD">
              <w:rPr>
                <w:lang w:val="ru-RU"/>
              </w:rPr>
              <w:t xml:space="preserve"> </w:t>
            </w:r>
            <w:r w:rsidRPr="00726FDD">
              <w:rPr>
                <w:rFonts w:ascii="Times New Roman" w:hAnsi="Times New Roman" w:cs="Times New Roman"/>
                <w:color w:val="000000"/>
                <w:sz w:val="24"/>
                <w:szCs w:val="24"/>
                <w:lang w:val="ru-RU"/>
              </w:rPr>
              <w:t>личности</w:t>
            </w:r>
            <w:r w:rsidRPr="00726FDD">
              <w:rPr>
                <w:lang w:val="ru-RU"/>
              </w:rPr>
              <w:t xml:space="preserve"> </w:t>
            </w:r>
            <w:r w:rsidRPr="00726FDD">
              <w:rPr>
                <w:rFonts w:ascii="Times New Roman" w:hAnsi="Times New Roman" w:cs="Times New Roman"/>
                <w:color w:val="000000"/>
                <w:sz w:val="24"/>
                <w:szCs w:val="24"/>
                <w:lang w:val="ru-RU"/>
              </w:rPr>
              <w:t>/</w:t>
            </w:r>
            <w:r w:rsidRPr="00726FDD">
              <w:rPr>
                <w:lang w:val="ru-RU"/>
              </w:rPr>
              <w:t xml:space="preserve"> </w:t>
            </w:r>
            <w:r w:rsidRPr="00726FDD">
              <w:rPr>
                <w:rFonts w:ascii="Times New Roman" w:hAnsi="Times New Roman" w:cs="Times New Roman"/>
                <w:color w:val="000000"/>
                <w:sz w:val="24"/>
                <w:szCs w:val="24"/>
                <w:lang w:val="ru-RU"/>
              </w:rPr>
              <w:t>Гусева</w:t>
            </w:r>
            <w:r w:rsidRPr="00726FDD">
              <w:rPr>
                <w:lang w:val="ru-RU"/>
              </w:rPr>
              <w:t xml:space="preserve"> </w:t>
            </w:r>
            <w:r w:rsidRPr="00726FDD">
              <w:rPr>
                <w:rFonts w:ascii="Times New Roman" w:hAnsi="Times New Roman" w:cs="Times New Roman"/>
                <w:color w:val="000000"/>
                <w:sz w:val="24"/>
                <w:szCs w:val="24"/>
                <w:lang w:val="ru-RU"/>
              </w:rPr>
              <w:t>Т.</w:t>
            </w:r>
            <w:r w:rsidRPr="00726FDD">
              <w:rPr>
                <w:lang w:val="ru-RU"/>
              </w:rPr>
              <w:t xml:space="preserve"> </w:t>
            </w:r>
            <w:r w:rsidRPr="00726FDD">
              <w:rPr>
                <w:rFonts w:ascii="Times New Roman" w:hAnsi="Times New Roman" w:cs="Times New Roman"/>
                <w:color w:val="000000"/>
                <w:sz w:val="24"/>
                <w:szCs w:val="24"/>
                <w:lang w:val="ru-RU"/>
              </w:rPr>
              <w:t>И.,</w:t>
            </w:r>
            <w:r w:rsidRPr="00726FDD">
              <w:rPr>
                <w:lang w:val="ru-RU"/>
              </w:rPr>
              <w:t xml:space="preserve"> </w:t>
            </w:r>
            <w:r w:rsidRPr="00726FDD">
              <w:rPr>
                <w:rFonts w:ascii="Times New Roman" w:hAnsi="Times New Roman" w:cs="Times New Roman"/>
                <w:color w:val="000000"/>
                <w:sz w:val="24"/>
                <w:szCs w:val="24"/>
                <w:lang w:val="ru-RU"/>
              </w:rPr>
              <w:t>Катарьян</w:t>
            </w:r>
            <w:r w:rsidRPr="00726FDD">
              <w:rPr>
                <w:lang w:val="ru-RU"/>
              </w:rPr>
              <w:t xml:space="preserve"> </w:t>
            </w:r>
            <w:r w:rsidRPr="00726FDD">
              <w:rPr>
                <w:rFonts w:ascii="Times New Roman" w:hAnsi="Times New Roman" w:cs="Times New Roman"/>
                <w:color w:val="000000"/>
                <w:sz w:val="24"/>
                <w:szCs w:val="24"/>
                <w:lang w:val="ru-RU"/>
              </w:rPr>
              <w:t>Т.</w:t>
            </w:r>
            <w:r w:rsidRPr="00726FDD">
              <w:rPr>
                <w:lang w:val="ru-RU"/>
              </w:rPr>
              <w:t xml:space="preserve"> </w:t>
            </w:r>
            <w:r w:rsidRPr="00726FDD">
              <w:rPr>
                <w:rFonts w:ascii="Times New Roman" w:hAnsi="Times New Roman" w:cs="Times New Roman"/>
                <w:color w:val="000000"/>
                <w:sz w:val="24"/>
                <w:szCs w:val="24"/>
                <w:lang w:val="ru-RU"/>
              </w:rPr>
              <w:t>В..</w:t>
            </w:r>
            <w:r w:rsidRPr="00726FDD">
              <w:rPr>
                <w:lang w:val="ru-RU"/>
              </w:rPr>
              <w:t xml:space="preserve"> </w:t>
            </w:r>
            <w:r w:rsidRPr="00726FDD">
              <w:rPr>
                <w:rFonts w:ascii="Times New Roman" w:hAnsi="Times New Roman" w:cs="Times New Roman"/>
                <w:color w:val="000000"/>
                <w:sz w:val="24"/>
                <w:szCs w:val="24"/>
                <w:lang w:val="ru-RU"/>
              </w:rPr>
              <w:t>-</w:t>
            </w:r>
            <w:r w:rsidRPr="00726FDD">
              <w:rPr>
                <w:lang w:val="ru-RU"/>
              </w:rPr>
              <w:t xml:space="preserve"> </w:t>
            </w:r>
            <w:r w:rsidRPr="00726FDD">
              <w:rPr>
                <w:rFonts w:ascii="Times New Roman" w:hAnsi="Times New Roman" w:cs="Times New Roman"/>
                <w:color w:val="000000"/>
                <w:sz w:val="24"/>
                <w:szCs w:val="24"/>
                <w:lang w:val="ru-RU"/>
              </w:rPr>
              <w:t>Психология</w:t>
            </w:r>
            <w:r w:rsidRPr="00726FDD">
              <w:rPr>
                <w:lang w:val="ru-RU"/>
              </w:rPr>
              <w:t xml:space="preserve"> </w:t>
            </w:r>
            <w:r w:rsidRPr="00726FDD">
              <w:rPr>
                <w:rFonts w:ascii="Times New Roman" w:hAnsi="Times New Roman" w:cs="Times New Roman"/>
                <w:color w:val="000000"/>
                <w:sz w:val="24"/>
                <w:szCs w:val="24"/>
                <w:lang w:val="ru-RU"/>
              </w:rPr>
              <w:t>личности</w:t>
            </w:r>
            <w:r w:rsidRPr="00726FDD">
              <w:rPr>
                <w:lang w:val="ru-RU"/>
              </w:rPr>
              <w:t xml:space="preserve"> </w:t>
            </w:r>
            <w:r w:rsidRPr="00726FDD">
              <w:rPr>
                <w:rFonts w:ascii="Times New Roman" w:hAnsi="Times New Roman" w:cs="Times New Roman"/>
                <w:color w:val="000000"/>
                <w:sz w:val="24"/>
                <w:szCs w:val="24"/>
                <w:lang w:val="ru-RU"/>
              </w:rPr>
              <w:t>-</w:t>
            </w:r>
            <w:r w:rsidRPr="00726FDD">
              <w:rPr>
                <w:lang w:val="ru-RU"/>
              </w:rPr>
              <w:t xml:space="preserve"> </w:t>
            </w:r>
            <w:r w:rsidRPr="00726FDD">
              <w:rPr>
                <w:rFonts w:ascii="Times New Roman" w:hAnsi="Times New Roman" w:cs="Times New Roman"/>
                <w:color w:val="000000"/>
                <w:sz w:val="24"/>
                <w:szCs w:val="24"/>
                <w:lang w:val="ru-RU"/>
              </w:rPr>
              <w:t>Саратов:</w:t>
            </w:r>
            <w:r w:rsidRPr="00726FDD">
              <w:rPr>
                <w:lang w:val="ru-RU"/>
              </w:rPr>
              <w:t xml:space="preserve"> </w:t>
            </w:r>
            <w:r w:rsidRPr="00726FDD">
              <w:rPr>
                <w:rFonts w:ascii="Times New Roman" w:hAnsi="Times New Roman" w:cs="Times New Roman"/>
                <w:color w:val="000000"/>
                <w:sz w:val="24"/>
                <w:szCs w:val="24"/>
                <w:lang w:val="ru-RU"/>
              </w:rPr>
              <w:t>Научная</w:t>
            </w:r>
            <w:r w:rsidRPr="00726FDD">
              <w:rPr>
                <w:lang w:val="ru-RU"/>
              </w:rPr>
              <w:t xml:space="preserve"> </w:t>
            </w:r>
            <w:r w:rsidRPr="00726FDD">
              <w:rPr>
                <w:rFonts w:ascii="Times New Roman" w:hAnsi="Times New Roman" w:cs="Times New Roman"/>
                <w:color w:val="000000"/>
                <w:sz w:val="24"/>
                <w:szCs w:val="24"/>
                <w:lang w:val="ru-RU"/>
              </w:rPr>
              <w:t>книга,</w:t>
            </w:r>
            <w:r w:rsidRPr="00726FDD">
              <w:rPr>
                <w:lang w:val="ru-RU"/>
              </w:rPr>
              <w:t xml:space="preserve"> </w:t>
            </w:r>
            <w:r w:rsidRPr="00726FDD">
              <w:rPr>
                <w:rFonts w:ascii="Times New Roman" w:hAnsi="Times New Roman" w:cs="Times New Roman"/>
                <w:color w:val="000000"/>
                <w:sz w:val="24"/>
                <w:szCs w:val="24"/>
                <w:lang w:val="ru-RU"/>
              </w:rPr>
              <w:t>2019.</w:t>
            </w:r>
            <w:r w:rsidRPr="00726FDD">
              <w:rPr>
                <w:lang w:val="ru-RU"/>
              </w:rPr>
              <w:t xml:space="preserve"> </w:t>
            </w:r>
            <w:r w:rsidRPr="00726FDD">
              <w:rPr>
                <w:rFonts w:ascii="Times New Roman" w:hAnsi="Times New Roman" w:cs="Times New Roman"/>
                <w:color w:val="000000"/>
                <w:sz w:val="24"/>
                <w:szCs w:val="24"/>
                <w:lang w:val="ru-RU"/>
              </w:rPr>
              <w:t>-</w:t>
            </w:r>
            <w:r w:rsidRPr="00726FDD">
              <w:rPr>
                <w:lang w:val="ru-RU"/>
              </w:rPr>
              <w:t xml:space="preserve"> </w:t>
            </w:r>
            <w:r w:rsidRPr="00726FDD">
              <w:rPr>
                <w:rFonts w:ascii="Times New Roman" w:hAnsi="Times New Roman" w:cs="Times New Roman"/>
                <w:color w:val="000000"/>
                <w:sz w:val="24"/>
                <w:szCs w:val="24"/>
                <w:lang w:val="ru-RU"/>
              </w:rPr>
              <w:t>159</w:t>
            </w:r>
            <w:r w:rsidRPr="00726FDD">
              <w:rPr>
                <w:lang w:val="ru-RU"/>
              </w:rPr>
              <w:t xml:space="preserve"> </w:t>
            </w:r>
            <w:r w:rsidRPr="00726FDD">
              <w:rPr>
                <w:rFonts w:ascii="Times New Roman" w:hAnsi="Times New Roman" w:cs="Times New Roman"/>
                <w:color w:val="000000"/>
                <w:sz w:val="24"/>
                <w:szCs w:val="24"/>
                <w:lang w:val="ru-RU"/>
              </w:rPr>
              <w:t>с.</w:t>
            </w:r>
            <w:r w:rsidRPr="00726FDD">
              <w:rPr>
                <w:lang w:val="ru-RU"/>
              </w:rPr>
              <w:t xml:space="preserve"> </w:t>
            </w:r>
            <w:r w:rsidRPr="00726FDD">
              <w:rPr>
                <w:rFonts w:ascii="Times New Roman" w:hAnsi="Times New Roman" w:cs="Times New Roman"/>
                <w:color w:val="000000"/>
                <w:sz w:val="24"/>
                <w:szCs w:val="24"/>
                <w:lang w:val="ru-RU"/>
              </w:rPr>
              <w:t>-</w:t>
            </w:r>
            <w:r w:rsidRPr="00726FDD">
              <w:rPr>
                <w:lang w:val="ru-RU"/>
              </w:rPr>
              <w:t xml:space="preserve"> </w:t>
            </w:r>
            <w:r>
              <w:rPr>
                <w:rFonts w:ascii="Times New Roman" w:hAnsi="Times New Roman" w:cs="Times New Roman"/>
                <w:color w:val="000000"/>
                <w:sz w:val="24"/>
                <w:szCs w:val="24"/>
              </w:rPr>
              <w:t>ISBN</w:t>
            </w:r>
            <w:r w:rsidRPr="00726FDD">
              <w:rPr>
                <w:rFonts w:ascii="Times New Roman" w:hAnsi="Times New Roman" w:cs="Times New Roman"/>
                <w:color w:val="000000"/>
                <w:sz w:val="24"/>
                <w:szCs w:val="24"/>
                <w:lang w:val="ru-RU"/>
              </w:rPr>
              <w:t>:</w:t>
            </w:r>
            <w:r w:rsidRPr="00726FDD">
              <w:rPr>
                <w:lang w:val="ru-RU"/>
              </w:rPr>
              <w:t xml:space="preserve"> </w:t>
            </w:r>
            <w:r w:rsidRPr="00726FDD">
              <w:rPr>
                <w:rFonts w:ascii="Times New Roman" w:hAnsi="Times New Roman" w:cs="Times New Roman"/>
                <w:color w:val="000000"/>
                <w:sz w:val="24"/>
                <w:szCs w:val="24"/>
                <w:lang w:val="ru-RU"/>
              </w:rPr>
              <w:t>978-5-9758-1771-6.</w:t>
            </w:r>
            <w:r w:rsidRPr="00726FDD">
              <w:rPr>
                <w:lang w:val="ru-RU"/>
              </w:rPr>
              <w:t xml:space="preserve"> </w:t>
            </w:r>
            <w:r w:rsidRPr="00726FDD">
              <w:rPr>
                <w:rFonts w:ascii="Times New Roman" w:hAnsi="Times New Roman" w:cs="Times New Roman"/>
                <w:color w:val="000000"/>
                <w:sz w:val="24"/>
                <w:szCs w:val="24"/>
                <w:lang w:val="ru-RU"/>
              </w:rPr>
              <w:t>-</w:t>
            </w:r>
            <w:r w:rsidRPr="00726FDD">
              <w:rPr>
                <w:lang w:val="ru-RU"/>
              </w:rPr>
              <w:t xml:space="preserve"> </w:t>
            </w:r>
            <w:r>
              <w:rPr>
                <w:rFonts w:ascii="Times New Roman" w:hAnsi="Times New Roman" w:cs="Times New Roman"/>
                <w:color w:val="000000"/>
                <w:sz w:val="24"/>
                <w:szCs w:val="24"/>
              </w:rPr>
              <w:t>URL</w:t>
            </w:r>
            <w:r w:rsidRPr="00726FDD">
              <w:rPr>
                <w:rFonts w:ascii="Times New Roman" w:hAnsi="Times New Roman" w:cs="Times New Roman"/>
                <w:color w:val="000000"/>
                <w:sz w:val="24"/>
                <w:szCs w:val="24"/>
                <w:lang w:val="ru-RU"/>
              </w:rPr>
              <w:t>:</w:t>
            </w:r>
            <w:r w:rsidRPr="00726FDD">
              <w:rPr>
                <w:lang w:val="ru-RU"/>
              </w:rPr>
              <w:t xml:space="preserve"> </w:t>
            </w:r>
            <w:hyperlink r:id="rId5" w:history="1">
              <w:r w:rsidR="00A16D95">
                <w:rPr>
                  <w:rStyle w:val="a3"/>
                  <w:lang w:val="ru-RU"/>
                </w:rPr>
                <w:t>http://www.iprbookshop.ru/81081.html</w:t>
              </w:r>
            </w:hyperlink>
            <w:r w:rsidRPr="00726FDD">
              <w:rPr>
                <w:lang w:val="ru-RU"/>
              </w:rPr>
              <w:t xml:space="preserve"> </w:t>
            </w:r>
          </w:p>
        </w:tc>
      </w:tr>
      <w:tr w:rsidR="003C0C79">
        <w:trPr>
          <w:trHeight w:hRule="exact" w:val="277"/>
        </w:trPr>
        <w:tc>
          <w:tcPr>
            <w:tcW w:w="285" w:type="dxa"/>
          </w:tcPr>
          <w:p w:rsidR="003C0C79" w:rsidRPr="00726FDD" w:rsidRDefault="003C0C79">
            <w:pPr>
              <w:rPr>
                <w:lang w:val="ru-RU"/>
              </w:rPr>
            </w:pPr>
          </w:p>
        </w:tc>
        <w:tc>
          <w:tcPr>
            <w:tcW w:w="9370" w:type="dxa"/>
            <w:shd w:val="clear" w:color="000000" w:fill="FFFFFF"/>
            <w:tcMar>
              <w:left w:w="34" w:type="dxa"/>
              <w:right w:w="34" w:type="dxa"/>
            </w:tcMar>
          </w:tcPr>
          <w:p w:rsidR="003C0C79" w:rsidRDefault="00726FDD">
            <w:pPr>
              <w:spacing w:after="0" w:line="240" w:lineRule="auto"/>
              <w:rPr>
                <w:sz w:val="24"/>
                <w:szCs w:val="24"/>
              </w:rPr>
            </w:pPr>
            <w:r>
              <w:rPr>
                <w:rFonts w:ascii="Times New Roman" w:hAnsi="Times New Roman" w:cs="Times New Roman"/>
                <w:i/>
                <w:color w:val="000000"/>
                <w:sz w:val="24"/>
                <w:szCs w:val="24"/>
              </w:rPr>
              <w:t>Дополнительная:</w:t>
            </w:r>
          </w:p>
        </w:tc>
      </w:tr>
      <w:tr w:rsidR="003C0C79" w:rsidRPr="00726FDD">
        <w:trPr>
          <w:trHeight w:hRule="exact" w:val="26"/>
        </w:trPr>
        <w:tc>
          <w:tcPr>
            <w:tcW w:w="9654" w:type="dxa"/>
            <w:gridSpan w:val="2"/>
            <w:vMerge w:val="restart"/>
            <w:shd w:val="clear" w:color="000000" w:fill="FFFFFF"/>
            <w:tcMar>
              <w:left w:w="34" w:type="dxa"/>
              <w:right w:w="34" w:type="dxa"/>
            </w:tcMar>
          </w:tcPr>
          <w:p w:rsidR="003C0C79" w:rsidRPr="00726FDD" w:rsidRDefault="00726FDD">
            <w:pPr>
              <w:spacing w:after="0" w:line="240" w:lineRule="auto"/>
              <w:ind w:firstLine="725"/>
              <w:jc w:val="both"/>
              <w:rPr>
                <w:sz w:val="24"/>
                <w:szCs w:val="24"/>
                <w:lang w:val="ru-RU"/>
              </w:rPr>
            </w:pPr>
            <w:r w:rsidRPr="00726FDD">
              <w:rPr>
                <w:rFonts w:ascii="Times New Roman" w:hAnsi="Times New Roman" w:cs="Times New Roman"/>
                <w:color w:val="000000"/>
                <w:sz w:val="24"/>
                <w:szCs w:val="24"/>
                <w:lang w:val="ru-RU"/>
              </w:rPr>
              <w:t>1.</w:t>
            </w:r>
            <w:r w:rsidRPr="00726FDD">
              <w:rPr>
                <w:lang w:val="ru-RU"/>
              </w:rPr>
              <w:t xml:space="preserve"> </w:t>
            </w:r>
            <w:r w:rsidRPr="00726FDD">
              <w:rPr>
                <w:rFonts w:ascii="Times New Roman" w:hAnsi="Times New Roman" w:cs="Times New Roman"/>
                <w:color w:val="000000"/>
                <w:sz w:val="24"/>
                <w:szCs w:val="24"/>
                <w:lang w:val="ru-RU"/>
              </w:rPr>
              <w:t>Педагогика.</w:t>
            </w:r>
            <w:r w:rsidRPr="00726FDD">
              <w:rPr>
                <w:lang w:val="ru-RU"/>
              </w:rPr>
              <w:t xml:space="preserve"> </w:t>
            </w:r>
            <w:r w:rsidRPr="00726FDD">
              <w:rPr>
                <w:rFonts w:ascii="Times New Roman" w:hAnsi="Times New Roman" w:cs="Times New Roman"/>
                <w:color w:val="000000"/>
                <w:sz w:val="24"/>
                <w:szCs w:val="24"/>
                <w:lang w:val="ru-RU"/>
              </w:rPr>
              <w:t>Воспитательная</w:t>
            </w:r>
            <w:r w:rsidRPr="00726FDD">
              <w:rPr>
                <w:lang w:val="ru-RU"/>
              </w:rPr>
              <w:t xml:space="preserve"> </w:t>
            </w:r>
            <w:r w:rsidRPr="00726FDD">
              <w:rPr>
                <w:rFonts w:ascii="Times New Roman" w:hAnsi="Times New Roman" w:cs="Times New Roman"/>
                <w:color w:val="000000"/>
                <w:sz w:val="24"/>
                <w:szCs w:val="24"/>
                <w:lang w:val="ru-RU"/>
              </w:rPr>
              <w:t>деятельность</w:t>
            </w:r>
            <w:r w:rsidRPr="00726FDD">
              <w:rPr>
                <w:lang w:val="ru-RU"/>
              </w:rPr>
              <w:t xml:space="preserve"> </w:t>
            </w:r>
            <w:r w:rsidRPr="00726FDD">
              <w:rPr>
                <w:rFonts w:ascii="Times New Roman" w:hAnsi="Times New Roman" w:cs="Times New Roman"/>
                <w:color w:val="000000"/>
                <w:sz w:val="24"/>
                <w:szCs w:val="24"/>
                <w:lang w:val="ru-RU"/>
              </w:rPr>
              <w:t>педагога</w:t>
            </w:r>
            <w:r w:rsidRPr="00726FDD">
              <w:rPr>
                <w:lang w:val="ru-RU"/>
              </w:rPr>
              <w:t xml:space="preserve"> </w:t>
            </w:r>
            <w:r w:rsidRPr="00726FDD">
              <w:rPr>
                <w:rFonts w:ascii="Times New Roman" w:hAnsi="Times New Roman" w:cs="Times New Roman"/>
                <w:color w:val="000000"/>
                <w:sz w:val="24"/>
                <w:szCs w:val="24"/>
                <w:lang w:val="ru-RU"/>
              </w:rPr>
              <w:t>/</w:t>
            </w:r>
            <w:r w:rsidRPr="00726FDD">
              <w:rPr>
                <w:lang w:val="ru-RU"/>
              </w:rPr>
              <w:t xml:space="preserve"> </w:t>
            </w:r>
            <w:r w:rsidRPr="00726FDD">
              <w:rPr>
                <w:rFonts w:ascii="Times New Roman" w:hAnsi="Times New Roman" w:cs="Times New Roman"/>
                <w:color w:val="000000"/>
                <w:sz w:val="24"/>
                <w:szCs w:val="24"/>
                <w:lang w:val="ru-RU"/>
              </w:rPr>
              <w:t>Щуркова</w:t>
            </w:r>
            <w:r w:rsidRPr="00726FDD">
              <w:rPr>
                <w:lang w:val="ru-RU"/>
              </w:rPr>
              <w:t xml:space="preserve"> </w:t>
            </w:r>
            <w:r w:rsidRPr="00726FDD">
              <w:rPr>
                <w:rFonts w:ascii="Times New Roman" w:hAnsi="Times New Roman" w:cs="Times New Roman"/>
                <w:color w:val="000000"/>
                <w:sz w:val="24"/>
                <w:szCs w:val="24"/>
                <w:lang w:val="ru-RU"/>
              </w:rPr>
              <w:t>Н.</w:t>
            </w:r>
            <w:r w:rsidRPr="00726FDD">
              <w:rPr>
                <w:lang w:val="ru-RU"/>
              </w:rPr>
              <w:t xml:space="preserve"> </w:t>
            </w:r>
            <w:r w:rsidRPr="00726FDD">
              <w:rPr>
                <w:rFonts w:ascii="Times New Roman" w:hAnsi="Times New Roman" w:cs="Times New Roman"/>
                <w:color w:val="000000"/>
                <w:sz w:val="24"/>
                <w:szCs w:val="24"/>
                <w:lang w:val="ru-RU"/>
              </w:rPr>
              <w:t>Е..</w:t>
            </w:r>
            <w:r w:rsidRPr="00726FDD">
              <w:rPr>
                <w:lang w:val="ru-RU"/>
              </w:rPr>
              <w:t xml:space="preserve"> </w:t>
            </w:r>
            <w:r w:rsidRPr="00726FDD">
              <w:rPr>
                <w:rFonts w:ascii="Times New Roman" w:hAnsi="Times New Roman" w:cs="Times New Roman"/>
                <w:color w:val="000000"/>
                <w:sz w:val="24"/>
                <w:szCs w:val="24"/>
                <w:lang w:val="ru-RU"/>
              </w:rPr>
              <w:t>-</w:t>
            </w:r>
            <w:r w:rsidRPr="00726FDD">
              <w:rPr>
                <w:lang w:val="ru-RU"/>
              </w:rPr>
              <w:t xml:space="preserve"> </w:t>
            </w:r>
            <w:r w:rsidRPr="00726FDD">
              <w:rPr>
                <w:rFonts w:ascii="Times New Roman" w:hAnsi="Times New Roman" w:cs="Times New Roman"/>
                <w:color w:val="000000"/>
                <w:sz w:val="24"/>
                <w:szCs w:val="24"/>
                <w:lang w:val="ru-RU"/>
              </w:rPr>
              <w:t>2-е</w:t>
            </w:r>
            <w:r w:rsidRPr="00726FDD">
              <w:rPr>
                <w:lang w:val="ru-RU"/>
              </w:rPr>
              <w:t xml:space="preserve"> </w:t>
            </w:r>
            <w:r w:rsidRPr="00726FDD">
              <w:rPr>
                <w:rFonts w:ascii="Times New Roman" w:hAnsi="Times New Roman" w:cs="Times New Roman"/>
                <w:color w:val="000000"/>
                <w:sz w:val="24"/>
                <w:szCs w:val="24"/>
                <w:lang w:val="ru-RU"/>
              </w:rPr>
              <w:t>изд.</w:t>
            </w:r>
            <w:r w:rsidRPr="00726FDD">
              <w:rPr>
                <w:lang w:val="ru-RU"/>
              </w:rPr>
              <w:t xml:space="preserve"> </w:t>
            </w:r>
            <w:r w:rsidRPr="00726FDD">
              <w:rPr>
                <w:rFonts w:ascii="Times New Roman" w:hAnsi="Times New Roman" w:cs="Times New Roman"/>
                <w:color w:val="000000"/>
                <w:sz w:val="24"/>
                <w:szCs w:val="24"/>
                <w:lang w:val="ru-RU"/>
              </w:rPr>
              <w:t>-</w:t>
            </w:r>
            <w:r w:rsidRPr="00726FDD">
              <w:rPr>
                <w:lang w:val="ru-RU"/>
              </w:rPr>
              <w:t xml:space="preserve"> </w:t>
            </w:r>
            <w:r w:rsidRPr="00726FDD">
              <w:rPr>
                <w:rFonts w:ascii="Times New Roman" w:hAnsi="Times New Roman" w:cs="Times New Roman"/>
                <w:color w:val="000000"/>
                <w:sz w:val="24"/>
                <w:szCs w:val="24"/>
                <w:lang w:val="ru-RU"/>
              </w:rPr>
              <w:t>Москва:</w:t>
            </w:r>
            <w:r w:rsidRPr="00726FDD">
              <w:rPr>
                <w:lang w:val="ru-RU"/>
              </w:rPr>
              <w:t xml:space="preserve"> </w:t>
            </w:r>
            <w:r w:rsidRPr="00726FDD">
              <w:rPr>
                <w:rFonts w:ascii="Times New Roman" w:hAnsi="Times New Roman" w:cs="Times New Roman"/>
                <w:color w:val="000000"/>
                <w:sz w:val="24"/>
                <w:szCs w:val="24"/>
                <w:lang w:val="ru-RU"/>
              </w:rPr>
              <w:t>Юрайт,</w:t>
            </w:r>
            <w:r w:rsidRPr="00726FDD">
              <w:rPr>
                <w:lang w:val="ru-RU"/>
              </w:rPr>
              <w:t xml:space="preserve"> </w:t>
            </w:r>
            <w:r w:rsidRPr="00726FDD">
              <w:rPr>
                <w:rFonts w:ascii="Times New Roman" w:hAnsi="Times New Roman" w:cs="Times New Roman"/>
                <w:color w:val="000000"/>
                <w:sz w:val="24"/>
                <w:szCs w:val="24"/>
                <w:lang w:val="ru-RU"/>
              </w:rPr>
              <w:t>2019.</w:t>
            </w:r>
            <w:r w:rsidRPr="00726FDD">
              <w:rPr>
                <w:lang w:val="ru-RU"/>
              </w:rPr>
              <w:t xml:space="preserve"> </w:t>
            </w:r>
            <w:r w:rsidRPr="00726FDD">
              <w:rPr>
                <w:rFonts w:ascii="Times New Roman" w:hAnsi="Times New Roman" w:cs="Times New Roman"/>
                <w:color w:val="000000"/>
                <w:sz w:val="24"/>
                <w:szCs w:val="24"/>
                <w:lang w:val="ru-RU"/>
              </w:rPr>
              <w:t>-</w:t>
            </w:r>
            <w:r w:rsidRPr="00726FDD">
              <w:rPr>
                <w:lang w:val="ru-RU"/>
              </w:rPr>
              <w:t xml:space="preserve"> </w:t>
            </w:r>
            <w:r w:rsidRPr="00726FDD">
              <w:rPr>
                <w:rFonts w:ascii="Times New Roman" w:hAnsi="Times New Roman" w:cs="Times New Roman"/>
                <w:color w:val="000000"/>
                <w:sz w:val="24"/>
                <w:szCs w:val="24"/>
                <w:lang w:val="ru-RU"/>
              </w:rPr>
              <w:t>319</w:t>
            </w:r>
            <w:r w:rsidRPr="00726FDD">
              <w:rPr>
                <w:lang w:val="ru-RU"/>
              </w:rPr>
              <w:t xml:space="preserve"> </w:t>
            </w:r>
            <w:r w:rsidRPr="00726FDD">
              <w:rPr>
                <w:rFonts w:ascii="Times New Roman" w:hAnsi="Times New Roman" w:cs="Times New Roman"/>
                <w:color w:val="000000"/>
                <w:sz w:val="24"/>
                <w:szCs w:val="24"/>
                <w:lang w:val="ru-RU"/>
              </w:rPr>
              <w:t>с</w:t>
            </w:r>
            <w:r w:rsidRPr="00726FDD">
              <w:rPr>
                <w:lang w:val="ru-RU"/>
              </w:rPr>
              <w:t xml:space="preserve"> </w:t>
            </w:r>
            <w:r w:rsidRPr="00726FDD">
              <w:rPr>
                <w:rFonts w:ascii="Times New Roman" w:hAnsi="Times New Roman" w:cs="Times New Roman"/>
                <w:color w:val="000000"/>
                <w:sz w:val="24"/>
                <w:szCs w:val="24"/>
                <w:lang w:val="ru-RU"/>
              </w:rPr>
              <w:t>.</w:t>
            </w:r>
            <w:r w:rsidRPr="00726FDD">
              <w:rPr>
                <w:lang w:val="ru-RU"/>
              </w:rPr>
              <w:t xml:space="preserve"> </w:t>
            </w:r>
            <w:r w:rsidRPr="00726FDD">
              <w:rPr>
                <w:rFonts w:ascii="Times New Roman" w:hAnsi="Times New Roman" w:cs="Times New Roman"/>
                <w:color w:val="000000"/>
                <w:sz w:val="24"/>
                <w:szCs w:val="24"/>
                <w:lang w:val="ru-RU"/>
              </w:rPr>
              <w:t>-</w:t>
            </w:r>
            <w:r w:rsidRPr="00726FDD">
              <w:rPr>
                <w:lang w:val="ru-RU"/>
              </w:rPr>
              <w:t xml:space="preserve"> </w:t>
            </w:r>
            <w:r>
              <w:rPr>
                <w:rFonts w:ascii="Times New Roman" w:hAnsi="Times New Roman" w:cs="Times New Roman"/>
                <w:color w:val="000000"/>
                <w:sz w:val="24"/>
                <w:szCs w:val="24"/>
              </w:rPr>
              <w:t>ISBN</w:t>
            </w:r>
            <w:r w:rsidRPr="00726FDD">
              <w:rPr>
                <w:rFonts w:ascii="Times New Roman" w:hAnsi="Times New Roman" w:cs="Times New Roman"/>
                <w:color w:val="000000"/>
                <w:sz w:val="24"/>
                <w:szCs w:val="24"/>
                <w:lang w:val="ru-RU"/>
              </w:rPr>
              <w:t>:</w:t>
            </w:r>
            <w:r w:rsidRPr="00726FDD">
              <w:rPr>
                <w:lang w:val="ru-RU"/>
              </w:rPr>
              <w:t xml:space="preserve"> </w:t>
            </w:r>
            <w:r w:rsidRPr="00726FDD">
              <w:rPr>
                <w:rFonts w:ascii="Times New Roman" w:hAnsi="Times New Roman" w:cs="Times New Roman"/>
                <w:color w:val="000000"/>
                <w:sz w:val="24"/>
                <w:szCs w:val="24"/>
                <w:lang w:val="ru-RU"/>
              </w:rPr>
              <w:t>978-5-534-06546-6.</w:t>
            </w:r>
            <w:r w:rsidRPr="00726FDD">
              <w:rPr>
                <w:lang w:val="ru-RU"/>
              </w:rPr>
              <w:t xml:space="preserve"> </w:t>
            </w:r>
            <w:r w:rsidRPr="00726FDD">
              <w:rPr>
                <w:rFonts w:ascii="Times New Roman" w:hAnsi="Times New Roman" w:cs="Times New Roman"/>
                <w:color w:val="000000"/>
                <w:sz w:val="24"/>
                <w:szCs w:val="24"/>
                <w:lang w:val="ru-RU"/>
              </w:rPr>
              <w:t>-</w:t>
            </w:r>
            <w:r w:rsidRPr="00726FDD">
              <w:rPr>
                <w:lang w:val="ru-RU"/>
              </w:rPr>
              <w:t xml:space="preserve"> </w:t>
            </w:r>
            <w:r>
              <w:rPr>
                <w:rFonts w:ascii="Times New Roman" w:hAnsi="Times New Roman" w:cs="Times New Roman"/>
                <w:color w:val="000000"/>
                <w:sz w:val="24"/>
                <w:szCs w:val="24"/>
              </w:rPr>
              <w:t>URL</w:t>
            </w:r>
            <w:r w:rsidRPr="00726FDD">
              <w:rPr>
                <w:rFonts w:ascii="Times New Roman" w:hAnsi="Times New Roman" w:cs="Times New Roman"/>
                <w:color w:val="000000"/>
                <w:sz w:val="24"/>
                <w:szCs w:val="24"/>
                <w:lang w:val="ru-RU"/>
              </w:rPr>
              <w:t>:</w:t>
            </w:r>
            <w:r w:rsidRPr="00726FDD">
              <w:rPr>
                <w:lang w:val="ru-RU"/>
              </w:rPr>
              <w:t xml:space="preserve"> </w:t>
            </w:r>
            <w:hyperlink r:id="rId6" w:history="1">
              <w:r w:rsidR="00A16D95">
                <w:rPr>
                  <w:rStyle w:val="a3"/>
                  <w:lang w:val="ru-RU"/>
                </w:rPr>
                <w:t>https://urait.ru/bcode/438185</w:t>
              </w:r>
            </w:hyperlink>
            <w:r w:rsidRPr="00726FDD">
              <w:rPr>
                <w:lang w:val="ru-RU"/>
              </w:rPr>
              <w:t xml:space="preserve"> </w:t>
            </w:r>
          </w:p>
        </w:tc>
      </w:tr>
      <w:tr w:rsidR="003C0C79" w:rsidRPr="00726FDD">
        <w:trPr>
          <w:trHeight w:hRule="exact" w:val="799"/>
        </w:trPr>
        <w:tc>
          <w:tcPr>
            <w:tcW w:w="9654" w:type="dxa"/>
            <w:gridSpan w:val="2"/>
            <w:vMerge/>
            <w:shd w:val="clear" w:color="000000" w:fill="FFFFFF"/>
            <w:tcMar>
              <w:left w:w="34" w:type="dxa"/>
              <w:right w:w="34" w:type="dxa"/>
            </w:tcMar>
          </w:tcPr>
          <w:p w:rsidR="003C0C79" w:rsidRPr="00726FDD" w:rsidRDefault="003C0C79">
            <w:pPr>
              <w:rPr>
                <w:lang w:val="ru-RU"/>
              </w:rPr>
            </w:pPr>
          </w:p>
        </w:tc>
      </w:tr>
      <w:tr w:rsidR="003C0C79" w:rsidRPr="00726FDD">
        <w:trPr>
          <w:trHeight w:hRule="exact" w:val="555"/>
        </w:trPr>
        <w:tc>
          <w:tcPr>
            <w:tcW w:w="9654" w:type="dxa"/>
            <w:gridSpan w:val="2"/>
            <w:shd w:val="clear" w:color="000000" w:fill="FFFFFF"/>
            <w:tcMar>
              <w:left w:w="34" w:type="dxa"/>
              <w:right w:w="34" w:type="dxa"/>
            </w:tcMar>
          </w:tcPr>
          <w:p w:rsidR="003C0C79" w:rsidRPr="00726FDD" w:rsidRDefault="00726FDD">
            <w:pPr>
              <w:spacing w:after="0" w:line="240" w:lineRule="auto"/>
              <w:ind w:firstLine="725"/>
              <w:jc w:val="both"/>
              <w:rPr>
                <w:sz w:val="24"/>
                <w:szCs w:val="24"/>
                <w:lang w:val="ru-RU"/>
              </w:rPr>
            </w:pPr>
            <w:r w:rsidRPr="00726FDD">
              <w:rPr>
                <w:rFonts w:ascii="Times New Roman" w:hAnsi="Times New Roman" w:cs="Times New Roman"/>
                <w:color w:val="000000"/>
                <w:sz w:val="24"/>
                <w:szCs w:val="24"/>
                <w:lang w:val="ru-RU"/>
              </w:rPr>
              <w:t>2.</w:t>
            </w:r>
            <w:r w:rsidRPr="00726FDD">
              <w:rPr>
                <w:lang w:val="ru-RU"/>
              </w:rPr>
              <w:t xml:space="preserve"> </w:t>
            </w:r>
            <w:r w:rsidRPr="00726FDD">
              <w:rPr>
                <w:rFonts w:ascii="Times New Roman" w:hAnsi="Times New Roman" w:cs="Times New Roman"/>
                <w:color w:val="000000"/>
                <w:sz w:val="24"/>
                <w:szCs w:val="24"/>
                <w:lang w:val="ru-RU"/>
              </w:rPr>
              <w:t>Психология</w:t>
            </w:r>
            <w:r w:rsidRPr="00726FDD">
              <w:rPr>
                <w:lang w:val="ru-RU"/>
              </w:rPr>
              <w:t xml:space="preserve"> </w:t>
            </w:r>
            <w:r w:rsidRPr="00726FDD">
              <w:rPr>
                <w:rFonts w:ascii="Times New Roman" w:hAnsi="Times New Roman" w:cs="Times New Roman"/>
                <w:color w:val="000000"/>
                <w:sz w:val="24"/>
                <w:szCs w:val="24"/>
                <w:lang w:val="ru-RU"/>
              </w:rPr>
              <w:t>воспитания</w:t>
            </w:r>
            <w:r w:rsidRPr="00726FDD">
              <w:rPr>
                <w:lang w:val="ru-RU"/>
              </w:rPr>
              <w:t xml:space="preserve"> </w:t>
            </w:r>
            <w:r w:rsidRPr="00726FDD">
              <w:rPr>
                <w:rFonts w:ascii="Times New Roman" w:hAnsi="Times New Roman" w:cs="Times New Roman"/>
                <w:color w:val="000000"/>
                <w:sz w:val="24"/>
                <w:szCs w:val="24"/>
                <w:lang w:val="ru-RU"/>
              </w:rPr>
              <w:t>/</w:t>
            </w:r>
            <w:r w:rsidRPr="00726FDD">
              <w:rPr>
                <w:lang w:val="ru-RU"/>
              </w:rPr>
              <w:t xml:space="preserve"> </w:t>
            </w:r>
            <w:r w:rsidRPr="00726FDD">
              <w:rPr>
                <w:rFonts w:ascii="Times New Roman" w:hAnsi="Times New Roman" w:cs="Times New Roman"/>
                <w:color w:val="000000"/>
                <w:sz w:val="24"/>
                <w:szCs w:val="24"/>
                <w:lang w:val="ru-RU"/>
              </w:rPr>
              <w:t>Савенков</w:t>
            </w:r>
            <w:r w:rsidRPr="00726FDD">
              <w:rPr>
                <w:lang w:val="ru-RU"/>
              </w:rPr>
              <w:t xml:space="preserve"> </w:t>
            </w:r>
            <w:r w:rsidRPr="00726FDD">
              <w:rPr>
                <w:rFonts w:ascii="Times New Roman" w:hAnsi="Times New Roman" w:cs="Times New Roman"/>
                <w:color w:val="000000"/>
                <w:sz w:val="24"/>
                <w:szCs w:val="24"/>
                <w:lang w:val="ru-RU"/>
              </w:rPr>
              <w:t>А.</w:t>
            </w:r>
            <w:r w:rsidRPr="00726FDD">
              <w:rPr>
                <w:lang w:val="ru-RU"/>
              </w:rPr>
              <w:t xml:space="preserve"> </w:t>
            </w:r>
            <w:r w:rsidRPr="00726FDD">
              <w:rPr>
                <w:rFonts w:ascii="Times New Roman" w:hAnsi="Times New Roman" w:cs="Times New Roman"/>
                <w:color w:val="000000"/>
                <w:sz w:val="24"/>
                <w:szCs w:val="24"/>
                <w:lang w:val="ru-RU"/>
              </w:rPr>
              <w:t>И..</w:t>
            </w:r>
            <w:r w:rsidRPr="00726FDD">
              <w:rPr>
                <w:lang w:val="ru-RU"/>
              </w:rPr>
              <w:t xml:space="preserve"> </w:t>
            </w:r>
            <w:r w:rsidRPr="00726FDD">
              <w:rPr>
                <w:rFonts w:ascii="Times New Roman" w:hAnsi="Times New Roman" w:cs="Times New Roman"/>
                <w:color w:val="000000"/>
                <w:sz w:val="24"/>
                <w:szCs w:val="24"/>
                <w:lang w:val="ru-RU"/>
              </w:rPr>
              <w:t>-</w:t>
            </w:r>
            <w:r w:rsidRPr="00726FDD">
              <w:rPr>
                <w:lang w:val="ru-RU"/>
              </w:rPr>
              <w:t xml:space="preserve"> </w:t>
            </w:r>
            <w:r w:rsidRPr="00726FDD">
              <w:rPr>
                <w:rFonts w:ascii="Times New Roman" w:hAnsi="Times New Roman" w:cs="Times New Roman"/>
                <w:color w:val="000000"/>
                <w:sz w:val="24"/>
                <w:szCs w:val="24"/>
                <w:lang w:val="ru-RU"/>
              </w:rPr>
              <w:t>Москва:</w:t>
            </w:r>
            <w:r w:rsidRPr="00726FDD">
              <w:rPr>
                <w:lang w:val="ru-RU"/>
              </w:rPr>
              <w:t xml:space="preserve"> </w:t>
            </w:r>
            <w:r w:rsidRPr="00726FDD">
              <w:rPr>
                <w:rFonts w:ascii="Times New Roman" w:hAnsi="Times New Roman" w:cs="Times New Roman"/>
                <w:color w:val="000000"/>
                <w:sz w:val="24"/>
                <w:szCs w:val="24"/>
                <w:lang w:val="ru-RU"/>
              </w:rPr>
              <w:t>Юрайт,</w:t>
            </w:r>
            <w:r w:rsidRPr="00726FDD">
              <w:rPr>
                <w:lang w:val="ru-RU"/>
              </w:rPr>
              <w:t xml:space="preserve"> </w:t>
            </w:r>
            <w:r w:rsidRPr="00726FDD">
              <w:rPr>
                <w:rFonts w:ascii="Times New Roman" w:hAnsi="Times New Roman" w:cs="Times New Roman"/>
                <w:color w:val="000000"/>
                <w:sz w:val="24"/>
                <w:szCs w:val="24"/>
                <w:lang w:val="ru-RU"/>
              </w:rPr>
              <w:t>2019.</w:t>
            </w:r>
            <w:r w:rsidRPr="00726FDD">
              <w:rPr>
                <w:lang w:val="ru-RU"/>
              </w:rPr>
              <w:t xml:space="preserve"> </w:t>
            </w:r>
            <w:r w:rsidRPr="00726FDD">
              <w:rPr>
                <w:rFonts w:ascii="Times New Roman" w:hAnsi="Times New Roman" w:cs="Times New Roman"/>
                <w:color w:val="000000"/>
                <w:sz w:val="24"/>
                <w:szCs w:val="24"/>
                <w:lang w:val="ru-RU"/>
              </w:rPr>
              <w:t>-</w:t>
            </w:r>
            <w:r w:rsidRPr="00726FDD">
              <w:rPr>
                <w:lang w:val="ru-RU"/>
              </w:rPr>
              <w:t xml:space="preserve"> </w:t>
            </w:r>
            <w:r w:rsidRPr="00726FDD">
              <w:rPr>
                <w:rFonts w:ascii="Times New Roman" w:hAnsi="Times New Roman" w:cs="Times New Roman"/>
                <w:color w:val="000000"/>
                <w:sz w:val="24"/>
                <w:szCs w:val="24"/>
                <w:lang w:val="ru-RU"/>
              </w:rPr>
              <w:t>154</w:t>
            </w:r>
            <w:r w:rsidRPr="00726FDD">
              <w:rPr>
                <w:lang w:val="ru-RU"/>
              </w:rPr>
              <w:t xml:space="preserve"> </w:t>
            </w:r>
            <w:r w:rsidRPr="00726FDD">
              <w:rPr>
                <w:rFonts w:ascii="Times New Roman" w:hAnsi="Times New Roman" w:cs="Times New Roman"/>
                <w:color w:val="000000"/>
                <w:sz w:val="24"/>
                <w:szCs w:val="24"/>
                <w:lang w:val="ru-RU"/>
              </w:rPr>
              <w:t>с</w:t>
            </w:r>
            <w:r w:rsidRPr="00726FDD">
              <w:rPr>
                <w:lang w:val="ru-RU"/>
              </w:rPr>
              <w:t xml:space="preserve"> </w:t>
            </w:r>
            <w:r w:rsidRPr="00726FDD">
              <w:rPr>
                <w:rFonts w:ascii="Times New Roman" w:hAnsi="Times New Roman" w:cs="Times New Roman"/>
                <w:color w:val="000000"/>
                <w:sz w:val="24"/>
                <w:szCs w:val="24"/>
                <w:lang w:val="ru-RU"/>
              </w:rPr>
              <w:t>.</w:t>
            </w:r>
            <w:r w:rsidRPr="00726FDD">
              <w:rPr>
                <w:lang w:val="ru-RU"/>
              </w:rPr>
              <w:t xml:space="preserve"> </w:t>
            </w:r>
            <w:r w:rsidRPr="00726FDD">
              <w:rPr>
                <w:rFonts w:ascii="Times New Roman" w:hAnsi="Times New Roman" w:cs="Times New Roman"/>
                <w:color w:val="000000"/>
                <w:sz w:val="24"/>
                <w:szCs w:val="24"/>
                <w:lang w:val="ru-RU"/>
              </w:rPr>
              <w:t>-</w:t>
            </w:r>
            <w:r w:rsidRPr="00726FDD">
              <w:rPr>
                <w:lang w:val="ru-RU"/>
              </w:rPr>
              <w:t xml:space="preserve"> </w:t>
            </w:r>
            <w:r>
              <w:rPr>
                <w:rFonts w:ascii="Times New Roman" w:hAnsi="Times New Roman" w:cs="Times New Roman"/>
                <w:color w:val="000000"/>
                <w:sz w:val="24"/>
                <w:szCs w:val="24"/>
              </w:rPr>
              <w:t>ISBN</w:t>
            </w:r>
            <w:r w:rsidRPr="00726FDD">
              <w:rPr>
                <w:rFonts w:ascii="Times New Roman" w:hAnsi="Times New Roman" w:cs="Times New Roman"/>
                <w:color w:val="000000"/>
                <w:sz w:val="24"/>
                <w:szCs w:val="24"/>
                <w:lang w:val="ru-RU"/>
              </w:rPr>
              <w:t>:</w:t>
            </w:r>
            <w:r w:rsidRPr="00726FDD">
              <w:rPr>
                <w:lang w:val="ru-RU"/>
              </w:rPr>
              <w:t xml:space="preserve"> </w:t>
            </w:r>
            <w:r w:rsidRPr="00726FDD">
              <w:rPr>
                <w:rFonts w:ascii="Times New Roman" w:hAnsi="Times New Roman" w:cs="Times New Roman"/>
                <w:color w:val="000000"/>
                <w:sz w:val="24"/>
                <w:szCs w:val="24"/>
                <w:lang w:val="ru-RU"/>
              </w:rPr>
              <w:t>978-5-534-00784-8.</w:t>
            </w:r>
            <w:r w:rsidRPr="00726FDD">
              <w:rPr>
                <w:lang w:val="ru-RU"/>
              </w:rPr>
              <w:t xml:space="preserve"> </w:t>
            </w:r>
            <w:r w:rsidRPr="00726FDD">
              <w:rPr>
                <w:rFonts w:ascii="Times New Roman" w:hAnsi="Times New Roman" w:cs="Times New Roman"/>
                <w:color w:val="000000"/>
                <w:sz w:val="24"/>
                <w:szCs w:val="24"/>
                <w:lang w:val="ru-RU"/>
              </w:rPr>
              <w:t>-</w:t>
            </w:r>
            <w:r w:rsidRPr="00726FDD">
              <w:rPr>
                <w:lang w:val="ru-RU"/>
              </w:rPr>
              <w:t xml:space="preserve"> </w:t>
            </w:r>
            <w:r>
              <w:rPr>
                <w:rFonts w:ascii="Times New Roman" w:hAnsi="Times New Roman" w:cs="Times New Roman"/>
                <w:color w:val="000000"/>
                <w:sz w:val="24"/>
                <w:szCs w:val="24"/>
              </w:rPr>
              <w:t>URL</w:t>
            </w:r>
            <w:r w:rsidRPr="00726FDD">
              <w:rPr>
                <w:rFonts w:ascii="Times New Roman" w:hAnsi="Times New Roman" w:cs="Times New Roman"/>
                <w:color w:val="000000"/>
                <w:sz w:val="24"/>
                <w:szCs w:val="24"/>
                <w:lang w:val="ru-RU"/>
              </w:rPr>
              <w:t>:</w:t>
            </w:r>
            <w:r w:rsidRPr="00726FDD">
              <w:rPr>
                <w:lang w:val="ru-RU"/>
              </w:rPr>
              <w:t xml:space="preserve"> </w:t>
            </w:r>
            <w:hyperlink r:id="rId7" w:history="1">
              <w:r w:rsidR="00A16D95">
                <w:rPr>
                  <w:rStyle w:val="a3"/>
                  <w:lang w:val="ru-RU"/>
                </w:rPr>
                <w:t>https://urait.ru/bcode/434028</w:t>
              </w:r>
            </w:hyperlink>
            <w:r w:rsidRPr="00726FDD">
              <w:rPr>
                <w:lang w:val="ru-RU"/>
              </w:rPr>
              <w:t xml:space="preserve"> </w:t>
            </w:r>
          </w:p>
        </w:tc>
      </w:tr>
      <w:tr w:rsidR="003C0C79" w:rsidRPr="00726FDD">
        <w:trPr>
          <w:trHeight w:hRule="exact" w:val="585"/>
        </w:trPr>
        <w:tc>
          <w:tcPr>
            <w:tcW w:w="9654" w:type="dxa"/>
            <w:gridSpan w:val="2"/>
            <w:shd w:val="clear" w:color="000000" w:fill="FFFFFF"/>
            <w:tcMar>
              <w:left w:w="34" w:type="dxa"/>
              <w:right w:w="34" w:type="dxa"/>
            </w:tcMar>
          </w:tcPr>
          <w:p w:rsidR="003C0C79" w:rsidRPr="00726FDD" w:rsidRDefault="00726FDD">
            <w:pPr>
              <w:spacing w:after="0" w:line="240" w:lineRule="auto"/>
              <w:rPr>
                <w:sz w:val="24"/>
                <w:szCs w:val="24"/>
                <w:lang w:val="ru-RU"/>
              </w:rPr>
            </w:pPr>
            <w:r w:rsidRPr="00726FDD">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3C0C79" w:rsidRPr="00726FDD">
        <w:trPr>
          <w:trHeight w:hRule="exact" w:val="1143"/>
        </w:trPr>
        <w:tc>
          <w:tcPr>
            <w:tcW w:w="9654" w:type="dxa"/>
            <w:gridSpan w:val="2"/>
            <w:shd w:val="clear" w:color="000000" w:fill="FFFFFF"/>
            <w:tcMar>
              <w:left w:w="34" w:type="dxa"/>
              <w:right w:w="34" w:type="dxa"/>
            </w:tcMar>
          </w:tcPr>
          <w:p w:rsidR="003C0C79" w:rsidRPr="00726FDD" w:rsidRDefault="00726FDD">
            <w:pPr>
              <w:spacing w:after="0" w:line="240" w:lineRule="auto"/>
              <w:jc w:val="both"/>
              <w:rPr>
                <w:sz w:val="24"/>
                <w:szCs w:val="24"/>
                <w:lang w:val="ru-RU"/>
              </w:rPr>
            </w:pPr>
            <w:r w:rsidRPr="00726FDD">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726FDD">
              <w:rPr>
                <w:rFonts w:ascii="Times New Roman" w:hAnsi="Times New Roman" w:cs="Times New Roman"/>
                <w:color w:val="000000"/>
                <w:sz w:val="24"/>
                <w:szCs w:val="24"/>
                <w:lang w:val="ru-RU"/>
              </w:rPr>
              <w:t xml:space="preserve">  Режим доступа: </w:t>
            </w:r>
            <w:hyperlink r:id="rId8" w:history="1">
              <w:r w:rsidR="00A16D95">
                <w:rPr>
                  <w:rStyle w:val="a3"/>
                  <w:rFonts w:ascii="Times New Roman" w:hAnsi="Times New Roman" w:cs="Times New Roman"/>
                  <w:sz w:val="24"/>
                  <w:szCs w:val="24"/>
                  <w:lang w:val="ru-RU"/>
                </w:rPr>
                <w:t>http://www.iprbookshop.ru</w:t>
              </w:r>
            </w:hyperlink>
          </w:p>
          <w:p w:rsidR="003C0C79" w:rsidRPr="00726FDD" w:rsidRDefault="00726FDD">
            <w:pPr>
              <w:spacing w:after="0" w:line="240" w:lineRule="auto"/>
              <w:jc w:val="both"/>
              <w:rPr>
                <w:sz w:val="24"/>
                <w:szCs w:val="24"/>
                <w:lang w:val="ru-RU"/>
              </w:rPr>
            </w:pPr>
            <w:r w:rsidRPr="00726FDD">
              <w:rPr>
                <w:rFonts w:ascii="Times New Roman" w:hAnsi="Times New Roman" w:cs="Times New Roman"/>
                <w:color w:val="000000"/>
                <w:sz w:val="24"/>
                <w:szCs w:val="24"/>
                <w:lang w:val="ru-RU"/>
              </w:rPr>
              <w:t xml:space="preserve">2.    ЭБС издательства «Юрайт» Режим доступа: </w:t>
            </w:r>
            <w:hyperlink r:id="rId9" w:history="1">
              <w:r w:rsidR="00A16D95">
                <w:rPr>
                  <w:rStyle w:val="a3"/>
                  <w:rFonts w:ascii="Times New Roman" w:hAnsi="Times New Roman" w:cs="Times New Roman"/>
                  <w:sz w:val="24"/>
                  <w:szCs w:val="24"/>
                  <w:lang w:val="ru-RU"/>
                </w:rPr>
                <w:t>http://biblio-online.ru</w:t>
              </w:r>
            </w:hyperlink>
          </w:p>
          <w:p w:rsidR="003C0C79" w:rsidRPr="00726FDD" w:rsidRDefault="00726FDD">
            <w:pPr>
              <w:spacing w:after="0" w:line="240" w:lineRule="auto"/>
              <w:jc w:val="both"/>
              <w:rPr>
                <w:sz w:val="24"/>
                <w:szCs w:val="24"/>
                <w:lang w:val="ru-RU"/>
              </w:rPr>
            </w:pPr>
            <w:r w:rsidRPr="00726FDD">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hyperlink r:id="rId10" w:history="1">
              <w:r w:rsidR="00A16D95">
                <w:rPr>
                  <w:rStyle w:val="a3"/>
                  <w:rFonts w:ascii="Times New Roman" w:hAnsi="Times New Roman" w:cs="Times New Roman"/>
                  <w:sz w:val="24"/>
                  <w:szCs w:val="24"/>
                  <w:lang w:val="ru-RU"/>
                </w:rPr>
                <w:t>http://window.edu.ru/</w:t>
              </w:r>
            </w:hyperlink>
          </w:p>
        </w:tc>
      </w:tr>
    </w:tbl>
    <w:p w:rsidR="003C0C79" w:rsidRPr="00726FDD" w:rsidRDefault="00726FDD">
      <w:pPr>
        <w:rPr>
          <w:sz w:val="0"/>
          <w:szCs w:val="0"/>
          <w:lang w:val="ru-RU"/>
        </w:rPr>
      </w:pPr>
      <w:r w:rsidRPr="00726FDD">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3C0C79" w:rsidRPr="00726FDD">
        <w:trPr>
          <w:trHeight w:hRule="exact" w:val="8669"/>
        </w:trPr>
        <w:tc>
          <w:tcPr>
            <w:tcW w:w="9654" w:type="dxa"/>
            <w:shd w:val="clear" w:color="000000" w:fill="FFFFFF"/>
            <w:tcMar>
              <w:left w:w="34" w:type="dxa"/>
              <w:right w:w="34" w:type="dxa"/>
            </w:tcMar>
          </w:tcPr>
          <w:p w:rsidR="003C0C79" w:rsidRPr="00726FDD" w:rsidRDefault="00726FDD">
            <w:pPr>
              <w:spacing w:after="0" w:line="240" w:lineRule="auto"/>
              <w:jc w:val="both"/>
              <w:rPr>
                <w:sz w:val="24"/>
                <w:szCs w:val="24"/>
                <w:lang w:val="ru-RU"/>
              </w:rPr>
            </w:pPr>
            <w:r w:rsidRPr="00726FDD">
              <w:rPr>
                <w:rFonts w:ascii="Times New Roman" w:hAnsi="Times New Roman" w:cs="Times New Roman"/>
                <w:color w:val="000000"/>
                <w:sz w:val="24"/>
                <w:szCs w:val="24"/>
                <w:lang w:val="ru-RU"/>
              </w:rPr>
              <w:lastRenderedPageBreak/>
              <w:t xml:space="preserve">4.    Научная электронная библиотека </w:t>
            </w:r>
            <w:r>
              <w:rPr>
                <w:rFonts w:ascii="Times New Roman" w:hAnsi="Times New Roman" w:cs="Times New Roman"/>
                <w:color w:val="000000"/>
                <w:sz w:val="24"/>
                <w:szCs w:val="24"/>
              </w:rPr>
              <w:t>e</w:t>
            </w:r>
            <w:r w:rsidRPr="00726FDD">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726FDD">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726FDD">
              <w:rPr>
                <w:rFonts w:ascii="Times New Roman" w:hAnsi="Times New Roman" w:cs="Times New Roman"/>
                <w:color w:val="000000"/>
                <w:sz w:val="24"/>
                <w:szCs w:val="24"/>
                <w:lang w:val="ru-RU"/>
              </w:rPr>
              <w:t xml:space="preserve"> Режим доступа: </w:t>
            </w:r>
            <w:hyperlink r:id="rId11" w:history="1">
              <w:r w:rsidR="00A16D95">
                <w:rPr>
                  <w:rStyle w:val="a3"/>
                  <w:rFonts w:ascii="Times New Roman" w:hAnsi="Times New Roman" w:cs="Times New Roman"/>
                  <w:sz w:val="24"/>
                  <w:szCs w:val="24"/>
                  <w:lang w:val="ru-RU"/>
                </w:rPr>
                <w:t>http://elibrary.ru</w:t>
              </w:r>
            </w:hyperlink>
          </w:p>
          <w:p w:rsidR="003C0C79" w:rsidRPr="00726FDD" w:rsidRDefault="00726FDD">
            <w:pPr>
              <w:spacing w:after="0" w:line="240" w:lineRule="auto"/>
              <w:jc w:val="both"/>
              <w:rPr>
                <w:sz w:val="24"/>
                <w:szCs w:val="24"/>
                <w:lang w:val="ru-RU"/>
              </w:rPr>
            </w:pPr>
            <w:r w:rsidRPr="00726FDD">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726FDD">
              <w:rPr>
                <w:rFonts w:ascii="Times New Roman" w:hAnsi="Times New Roman" w:cs="Times New Roman"/>
                <w:color w:val="000000"/>
                <w:sz w:val="24"/>
                <w:szCs w:val="24"/>
                <w:lang w:val="ru-RU"/>
              </w:rPr>
              <w:t xml:space="preserve"> Режим доступа:  </w:t>
            </w:r>
            <w:hyperlink r:id="rId12" w:history="1">
              <w:r w:rsidR="00A16D95">
                <w:rPr>
                  <w:rStyle w:val="a3"/>
                  <w:rFonts w:ascii="Times New Roman" w:hAnsi="Times New Roman" w:cs="Times New Roman"/>
                  <w:sz w:val="24"/>
                  <w:szCs w:val="24"/>
                  <w:lang w:val="ru-RU"/>
                </w:rPr>
                <w:t>http://www.sciencedirect.com</w:t>
              </w:r>
            </w:hyperlink>
          </w:p>
          <w:p w:rsidR="003C0C79" w:rsidRPr="00726FDD" w:rsidRDefault="00726FDD">
            <w:pPr>
              <w:spacing w:after="0" w:line="240" w:lineRule="auto"/>
              <w:jc w:val="both"/>
              <w:rPr>
                <w:sz w:val="24"/>
                <w:szCs w:val="24"/>
                <w:lang w:val="ru-RU"/>
              </w:rPr>
            </w:pPr>
            <w:r w:rsidRPr="00726FDD">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3" w:history="1">
              <w:r w:rsidR="002743CF">
                <w:rPr>
                  <w:rStyle w:val="a3"/>
                  <w:rFonts w:ascii="Times New Roman" w:hAnsi="Times New Roman" w:cs="Times New Roman"/>
                  <w:sz w:val="24"/>
                  <w:szCs w:val="24"/>
                </w:rPr>
                <w:t>www.edu.ru</w:t>
              </w:r>
            </w:hyperlink>
          </w:p>
          <w:p w:rsidR="003C0C79" w:rsidRPr="00726FDD" w:rsidRDefault="00726FDD">
            <w:pPr>
              <w:spacing w:after="0" w:line="240" w:lineRule="auto"/>
              <w:jc w:val="both"/>
              <w:rPr>
                <w:sz w:val="24"/>
                <w:szCs w:val="24"/>
                <w:lang w:val="ru-RU"/>
              </w:rPr>
            </w:pPr>
            <w:r w:rsidRPr="00726FDD">
              <w:rPr>
                <w:rFonts w:ascii="Times New Roman" w:hAnsi="Times New Roman" w:cs="Times New Roman"/>
                <w:color w:val="000000"/>
                <w:sz w:val="24"/>
                <w:szCs w:val="24"/>
                <w:lang w:val="ru-RU"/>
              </w:rPr>
              <w:t xml:space="preserve">7.    Журналы Кембриджского университета Режим доступа: </w:t>
            </w:r>
            <w:hyperlink r:id="rId14" w:history="1">
              <w:r w:rsidR="00A16D95">
                <w:rPr>
                  <w:rStyle w:val="a3"/>
                  <w:rFonts w:ascii="Times New Roman" w:hAnsi="Times New Roman" w:cs="Times New Roman"/>
                  <w:sz w:val="24"/>
                  <w:szCs w:val="24"/>
                  <w:lang w:val="ru-RU"/>
                </w:rPr>
                <w:t>http://journals.cambridge.org</w:t>
              </w:r>
            </w:hyperlink>
          </w:p>
          <w:p w:rsidR="003C0C79" w:rsidRPr="00726FDD" w:rsidRDefault="00726FDD">
            <w:pPr>
              <w:spacing w:after="0" w:line="240" w:lineRule="auto"/>
              <w:jc w:val="both"/>
              <w:rPr>
                <w:sz w:val="24"/>
                <w:szCs w:val="24"/>
                <w:lang w:val="ru-RU"/>
              </w:rPr>
            </w:pPr>
            <w:r w:rsidRPr="00726FDD">
              <w:rPr>
                <w:rFonts w:ascii="Times New Roman" w:hAnsi="Times New Roman" w:cs="Times New Roman"/>
                <w:color w:val="000000"/>
                <w:sz w:val="24"/>
                <w:szCs w:val="24"/>
                <w:lang w:val="ru-RU"/>
              </w:rPr>
              <w:t xml:space="preserve">8.    Журналы Оксфордского университета Режим доступа:  </w:t>
            </w:r>
            <w:hyperlink r:id="rId15" w:history="1">
              <w:r w:rsidR="00A16D95">
                <w:rPr>
                  <w:rStyle w:val="a3"/>
                  <w:rFonts w:ascii="Times New Roman" w:hAnsi="Times New Roman" w:cs="Times New Roman"/>
                  <w:sz w:val="24"/>
                  <w:szCs w:val="24"/>
                  <w:lang w:val="ru-RU"/>
                </w:rPr>
                <w:t>http://www.oxfordjoumals.org</w:t>
              </w:r>
            </w:hyperlink>
          </w:p>
          <w:p w:rsidR="003C0C79" w:rsidRPr="00726FDD" w:rsidRDefault="00726FDD">
            <w:pPr>
              <w:spacing w:after="0" w:line="240" w:lineRule="auto"/>
              <w:jc w:val="both"/>
              <w:rPr>
                <w:sz w:val="24"/>
                <w:szCs w:val="24"/>
                <w:lang w:val="ru-RU"/>
              </w:rPr>
            </w:pPr>
            <w:r w:rsidRPr="00726FDD">
              <w:rPr>
                <w:rFonts w:ascii="Times New Roman" w:hAnsi="Times New Roman" w:cs="Times New Roman"/>
                <w:color w:val="000000"/>
                <w:sz w:val="24"/>
                <w:szCs w:val="24"/>
                <w:lang w:val="ru-RU"/>
              </w:rPr>
              <w:t xml:space="preserve">9.    Словари и энциклопедии на Академике Режим доступа: </w:t>
            </w:r>
            <w:hyperlink r:id="rId16" w:history="1">
              <w:r w:rsidR="00A16D95">
                <w:rPr>
                  <w:rStyle w:val="a3"/>
                  <w:rFonts w:ascii="Times New Roman" w:hAnsi="Times New Roman" w:cs="Times New Roman"/>
                  <w:sz w:val="24"/>
                  <w:szCs w:val="24"/>
                  <w:lang w:val="ru-RU"/>
                </w:rPr>
                <w:t>http://dic.academic.ru/</w:t>
              </w:r>
            </w:hyperlink>
          </w:p>
          <w:p w:rsidR="003C0C79" w:rsidRPr="00726FDD" w:rsidRDefault="00726FDD">
            <w:pPr>
              <w:spacing w:after="0" w:line="240" w:lineRule="auto"/>
              <w:jc w:val="both"/>
              <w:rPr>
                <w:sz w:val="24"/>
                <w:szCs w:val="24"/>
                <w:lang w:val="ru-RU"/>
              </w:rPr>
            </w:pPr>
            <w:r w:rsidRPr="00726FDD">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Режим доступа: </w:t>
            </w:r>
            <w:hyperlink r:id="rId17" w:history="1">
              <w:r w:rsidR="00A16D95">
                <w:rPr>
                  <w:rStyle w:val="a3"/>
                  <w:rFonts w:ascii="Times New Roman" w:hAnsi="Times New Roman" w:cs="Times New Roman"/>
                  <w:sz w:val="24"/>
                  <w:szCs w:val="24"/>
                  <w:lang w:val="ru-RU"/>
                </w:rPr>
                <w:t>http://www.benran.ru</w:t>
              </w:r>
            </w:hyperlink>
          </w:p>
          <w:p w:rsidR="003C0C79" w:rsidRPr="00726FDD" w:rsidRDefault="00726FDD">
            <w:pPr>
              <w:spacing w:after="0" w:line="240" w:lineRule="auto"/>
              <w:jc w:val="both"/>
              <w:rPr>
                <w:sz w:val="24"/>
                <w:szCs w:val="24"/>
                <w:lang w:val="ru-RU"/>
              </w:rPr>
            </w:pPr>
            <w:r w:rsidRPr="00726FDD">
              <w:rPr>
                <w:rFonts w:ascii="Times New Roman" w:hAnsi="Times New Roman" w:cs="Times New Roman"/>
                <w:color w:val="000000"/>
                <w:sz w:val="24"/>
                <w:szCs w:val="24"/>
                <w:lang w:val="ru-RU"/>
              </w:rPr>
              <w:t xml:space="preserve">11.   Сайт Госкомстата РФ. Режим доступа: </w:t>
            </w:r>
            <w:hyperlink r:id="rId18" w:history="1">
              <w:r w:rsidR="00A16D95">
                <w:rPr>
                  <w:rStyle w:val="a3"/>
                  <w:rFonts w:ascii="Times New Roman" w:hAnsi="Times New Roman" w:cs="Times New Roman"/>
                  <w:sz w:val="24"/>
                  <w:szCs w:val="24"/>
                  <w:lang w:val="ru-RU"/>
                </w:rPr>
                <w:t>http://www.gks.ru</w:t>
              </w:r>
            </w:hyperlink>
          </w:p>
          <w:p w:rsidR="003C0C79" w:rsidRPr="00726FDD" w:rsidRDefault="00726FDD">
            <w:pPr>
              <w:spacing w:after="0" w:line="240" w:lineRule="auto"/>
              <w:jc w:val="both"/>
              <w:rPr>
                <w:sz w:val="24"/>
                <w:szCs w:val="24"/>
                <w:lang w:val="ru-RU"/>
              </w:rPr>
            </w:pPr>
            <w:r w:rsidRPr="00726FDD">
              <w:rPr>
                <w:rFonts w:ascii="Times New Roman" w:hAnsi="Times New Roman" w:cs="Times New Roman"/>
                <w:color w:val="000000"/>
                <w:sz w:val="24"/>
                <w:szCs w:val="24"/>
                <w:lang w:val="ru-RU"/>
              </w:rPr>
              <w:t xml:space="preserve">12.   Сайт Российской государственной библиотеки. Режим доступа: </w:t>
            </w:r>
            <w:hyperlink r:id="rId19" w:history="1">
              <w:r w:rsidR="00A16D95">
                <w:rPr>
                  <w:rStyle w:val="a3"/>
                  <w:rFonts w:ascii="Times New Roman" w:hAnsi="Times New Roman" w:cs="Times New Roman"/>
                  <w:sz w:val="24"/>
                  <w:szCs w:val="24"/>
                  <w:lang w:val="ru-RU"/>
                </w:rPr>
                <w:t>http://diss.rsl.ru</w:t>
              </w:r>
            </w:hyperlink>
          </w:p>
          <w:p w:rsidR="003C0C79" w:rsidRPr="00726FDD" w:rsidRDefault="00726FDD">
            <w:pPr>
              <w:spacing w:after="0" w:line="240" w:lineRule="auto"/>
              <w:jc w:val="both"/>
              <w:rPr>
                <w:sz w:val="24"/>
                <w:szCs w:val="24"/>
                <w:lang w:val="ru-RU"/>
              </w:rPr>
            </w:pPr>
            <w:r w:rsidRPr="00726FDD">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hyperlink r:id="rId20" w:history="1">
              <w:r w:rsidR="00A16D95">
                <w:rPr>
                  <w:rStyle w:val="a3"/>
                  <w:rFonts w:ascii="Times New Roman" w:hAnsi="Times New Roman" w:cs="Times New Roman"/>
                  <w:sz w:val="24"/>
                  <w:szCs w:val="24"/>
                  <w:lang w:val="ru-RU"/>
                </w:rPr>
                <w:t>http://ru.spinform.ru</w:t>
              </w:r>
            </w:hyperlink>
          </w:p>
          <w:p w:rsidR="003C0C79" w:rsidRPr="00726FDD" w:rsidRDefault="00726FDD">
            <w:pPr>
              <w:spacing w:after="0" w:line="240" w:lineRule="auto"/>
              <w:jc w:val="both"/>
              <w:rPr>
                <w:sz w:val="24"/>
                <w:szCs w:val="24"/>
                <w:lang w:val="ru-RU"/>
              </w:rPr>
            </w:pPr>
            <w:r w:rsidRPr="00726FDD">
              <w:rPr>
                <w:rFonts w:ascii="Times New Roman" w:hAnsi="Times New Roman" w:cs="Times New Roman"/>
                <w:color w:val="000000"/>
                <w:sz w:val="24"/>
                <w:szCs w:val="24"/>
                <w:lang w:val="ru-RU"/>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3C0C79" w:rsidRPr="00726FDD" w:rsidRDefault="00726FDD">
            <w:pPr>
              <w:spacing w:after="0" w:line="240" w:lineRule="auto"/>
              <w:jc w:val="both"/>
              <w:rPr>
                <w:sz w:val="24"/>
                <w:szCs w:val="24"/>
                <w:lang w:val="ru-RU"/>
              </w:rPr>
            </w:pPr>
            <w:r w:rsidRPr="00726FDD">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3C0C79" w:rsidRPr="00726FDD">
        <w:trPr>
          <w:trHeight w:hRule="exact" w:val="314"/>
        </w:trPr>
        <w:tc>
          <w:tcPr>
            <w:tcW w:w="9654" w:type="dxa"/>
            <w:shd w:val="clear" w:color="000000" w:fill="FFFFFF"/>
            <w:tcMar>
              <w:left w:w="34" w:type="dxa"/>
              <w:right w:w="34" w:type="dxa"/>
            </w:tcMar>
          </w:tcPr>
          <w:p w:rsidR="003C0C79" w:rsidRPr="00726FDD" w:rsidRDefault="00726FDD">
            <w:pPr>
              <w:spacing w:after="0" w:line="240" w:lineRule="auto"/>
              <w:rPr>
                <w:sz w:val="24"/>
                <w:szCs w:val="24"/>
                <w:lang w:val="ru-RU"/>
              </w:rPr>
            </w:pPr>
            <w:r w:rsidRPr="00726FDD">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3C0C79" w:rsidRPr="00726FDD">
        <w:trPr>
          <w:trHeight w:hRule="exact" w:val="6407"/>
        </w:trPr>
        <w:tc>
          <w:tcPr>
            <w:tcW w:w="9654" w:type="dxa"/>
            <w:shd w:val="clear" w:color="000000" w:fill="FFFFFF"/>
            <w:tcMar>
              <w:left w:w="34" w:type="dxa"/>
              <w:right w:w="34" w:type="dxa"/>
            </w:tcMar>
          </w:tcPr>
          <w:p w:rsidR="003C0C79" w:rsidRPr="00726FDD" w:rsidRDefault="00726FDD">
            <w:pPr>
              <w:spacing w:after="0" w:line="240" w:lineRule="auto"/>
              <w:jc w:val="both"/>
              <w:rPr>
                <w:sz w:val="24"/>
                <w:szCs w:val="24"/>
                <w:lang w:val="ru-RU"/>
              </w:rPr>
            </w:pPr>
            <w:r w:rsidRPr="00726FDD">
              <w:rPr>
                <w:rFonts w:ascii="Times New Roman" w:hAnsi="Times New Roman" w:cs="Times New Roman"/>
                <w:color w:val="000000"/>
                <w:sz w:val="24"/>
                <w:szCs w:val="24"/>
                <w:lang w:val="ru-RU"/>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3C0C79" w:rsidRPr="00726FDD" w:rsidRDefault="00726FDD">
            <w:pPr>
              <w:spacing w:after="0" w:line="240" w:lineRule="auto"/>
              <w:jc w:val="both"/>
              <w:rPr>
                <w:sz w:val="24"/>
                <w:szCs w:val="24"/>
                <w:lang w:val="ru-RU"/>
              </w:rPr>
            </w:pPr>
            <w:r w:rsidRPr="00726FDD">
              <w:rPr>
                <w:rFonts w:ascii="Times New Roman" w:hAnsi="Times New Roman" w:cs="Times New Roman"/>
                <w:color w:val="000000"/>
                <w:sz w:val="24"/>
                <w:szCs w:val="24"/>
                <w:lang w:val="ru-RU"/>
              </w:rPr>
              <w:t>Для понимания материала учебной дисциплины и качественного его усвоения рекомендуется такая последовательность действий:</w:t>
            </w:r>
          </w:p>
          <w:p w:rsidR="003C0C79" w:rsidRPr="00726FDD" w:rsidRDefault="00726FDD">
            <w:pPr>
              <w:spacing w:after="0" w:line="240" w:lineRule="auto"/>
              <w:jc w:val="both"/>
              <w:rPr>
                <w:sz w:val="24"/>
                <w:szCs w:val="24"/>
                <w:lang w:val="ru-RU"/>
              </w:rPr>
            </w:pPr>
            <w:r>
              <w:rPr>
                <w:rFonts w:ascii="Times New Roman" w:hAnsi="Times New Roman" w:cs="Times New Roman"/>
                <w:color w:val="000000"/>
                <w:sz w:val="24"/>
                <w:szCs w:val="24"/>
              </w:rPr>
              <w:t>⦁</w:t>
            </w:r>
            <w:r w:rsidRPr="00726FDD">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3C0C79" w:rsidRPr="00726FDD" w:rsidRDefault="00726FDD">
            <w:pPr>
              <w:spacing w:after="0" w:line="240" w:lineRule="auto"/>
              <w:jc w:val="both"/>
              <w:rPr>
                <w:sz w:val="24"/>
                <w:szCs w:val="24"/>
                <w:lang w:val="ru-RU"/>
              </w:rPr>
            </w:pPr>
            <w:r>
              <w:rPr>
                <w:rFonts w:ascii="Times New Roman" w:hAnsi="Times New Roman" w:cs="Times New Roman"/>
                <w:color w:val="000000"/>
                <w:sz w:val="24"/>
                <w:szCs w:val="24"/>
              </w:rPr>
              <w:t>⦁</w:t>
            </w:r>
            <w:r w:rsidRPr="00726FDD">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3C0C79" w:rsidRPr="00726FDD" w:rsidRDefault="00726FDD">
            <w:pPr>
              <w:spacing w:after="0" w:line="240" w:lineRule="auto"/>
              <w:jc w:val="both"/>
              <w:rPr>
                <w:sz w:val="24"/>
                <w:szCs w:val="24"/>
                <w:lang w:val="ru-RU"/>
              </w:rPr>
            </w:pPr>
            <w:r>
              <w:rPr>
                <w:rFonts w:ascii="Times New Roman" w:hAnsi="Times New Roman" w:cs="Times New Roman"/>
                <w:color w:val="000000"/>
                <w:sz w:val="24"/>
                <w:szCs w:val="24"/>
              </w:rPr>
              <w:t>⦁</w:t>
            </w:r>
            <w:r w:rsidRPr="00726FDD">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p w:rsidR="003C0C79" w:rsidRPr="00726FDD" w:rsidRDefault="00726FDD">
            <w:pPr>
              <w:spacing w:after="0" w:line="240" w:lineRule="auto"/>
              <w:jc w:val="both"/>
              <w:rPr>
                <w:sz w:val="24"/>
                <w:szCs w:val="24"/>
                <w:lang w:val="ru-RU"/>
              </w:rPr>
            </w:pPr>
            <w:r>
              <w:rPr>
                <w:rFonts w:ascii="Times New Roman" w:hAnsi="Times New Roman" w:cs="Times New Roman"/>
                <w:color w:val="000000"/>
                <w:sz w:val="24"/>
                <w:szCs w:val="24"/>
              </w:rPr>
              <w:t>⦁</w:t>
            </w:r>
            <w:r w:rsidRPr="00726FDD">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tc>
      </w:tr>
    </w:tbl>
    <w:p w:rsidR="003C0C79" w:rsidRPr="00726FDD" w:rsidRDefault="00726FDD">
      <w:pPr>
        <w:rPr>
          <w:sz w:val="0"/>
          <w:szCs w:val="0"/>
          <w:lang w:val="ru-RU"/>
        </w:rPr>
      </w:pPr>
      <w:r w:rsidRPr="00726FDD">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3C0C79" w:rsidRPr="00726FDD">
        <w:trPr>
          <w:trHeight w:hRule="exact" w:val="7407"/>
        </w:trPr>
        <w:tc>
          <w:tcPr>
            <w:tcW w:w="9654" w:type="dxa"/>
            <w:shd w:val="clear" w:color="000000" w:fill="FFFFFF"/>
            <w:tcMar>
              <w:left w:w="34" w:type="dxa"/>
              <w:right w:w="34" w:type="dxa"/>
            </w:tcMar>
          </w:tcPr>
          <w:p w:rsidR="003C0C79" w:rsidRPr="00726FDD" w:rsidRDefault="00726FDD">
            <w:pPr>
              <w:spacing w:after="0" w:line="240" w:lineRule="auto"/>
              <w:jc w:val="both"/>
              <w:rPr>
                <w:sz w:val="24"/>
                <w:szCs w:val="24"/>
                <w:lang w:val="ru-RU"/>
              </w:rPr>
            </w:pPr>
            <w:r>
              <w:rPr>
                <w:rFonts w:ascii="Times New Roman" w:hAnsi="Times New Roman" w:cs="Times New Roman"/>
                <w:color w:val="000000"/>
                <w:sz w:val="24"/>
                <w:szCs w:val="24"/>
              </w:rPr>
              <w:lastRenderedPageBreak/>
              <w:t>⦁</w:t>
            </w:r>
            <w:r w:rsidRPr="00726FDD">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3C0C79" w:rsidRPr="00726FDD" w:rsidRDefault="00726FDD">
            <w:pPr>
              <w:spacing w:after="0" w:line="240" w:lineRule="auto"/>
              <w:jc w:val="both"/>
              <w:rPr>
                <w:sz w:val="24"/>
                <w:szCs w:val="24"/>
                <w:lang w:val="ru-RU"/>
              </w:rPr>
            </w:pPr>
            <w:r w:rsidRPr="00726FDD">
              <w:rPr>
                <w:rFonts w:ascii="Times New Roman" w:hAnsi="Times New Roman" w:cs="Times New Roman"/>
                <w:color w:val="000000"/>
                <w:sz w:val="24"/>
                <w:szCs w:val="24"/>
                <w:lang w:val="ru-RU"/>
              </w:rPr>
              <w:t>Рекомендуется использовать методические указания и материалы по учебной дисциплине, текст лекций, а также электронные пособия.</w:t>
            </w:r>
          </w:p>
          <w:p w:rsidR="003C0C79" w:rsidRPr="00726FDD" w:rsidRDefault="00726FDD">
            <w:pPr>
              <w:spacing w:after="0" w:line="240" w:lineRule="auto"/>
              <w:jc w:val="both"/>
              <w:rPr>
                <w:sz w:val="24"/>
                <w:szCs w:val="24"/>
                <w:lang w:val="ru-RU"/>
              </w:rPr>
            </w:pPr>
            <w:r w:rsidRPr="00726FDD">
              <w:rPr>
                <w:rFonts w:ascii="Times New Roman" w:hAnsi="Times New Roman" w:cs="Times New Roman"/>
                <w:color w:val="000000"/>
                <w:sz w:val="24"/>
                <w:szCs w:val="24"/>
                <w:lang w:val="ru-RU"/>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3C0C79" w:rsidRPr="00726FDD" w:rsidRDefault="00726FDD">
            <w:pPr>
              <w:spacing w:after="0" w:line="240" w:lineRule="auto"/>
              <w:jc w:val="both"/>
              <w:rPr>
                <w:sz w:val="24"/>
                <w:szCs w:val="24"/>
                <w:lang w:val="ru-RU"/>
              </w:rPr>
            </w:pPr>
            <w:r w:rsidRPr="00726FDD">
              <w:rPr>
                <w:rFonts w:ascii="Times New Roman" w:hAnsi="Times New Roman" w:cs="Times New Roman"/>
                <w:color w:val="000000"/>
                <w:sz w:val="24"/>
                <w:szCs w:val="24"/>
                <w:lang w:val="ru-RU"/>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3C0C79" w:rsidRPr="00726FDD" w:rsidRDefault="00726FDD">
            <w:pPr>
              <w:spacing w:after="0" w:line="240" w:lineRule="auto"/>
              <w:jc w:val="both"/>
              <w:rPr>
                <w:sz w:val="24"/>
                <w:szCs w:val="24"/>
                <w:lang w:val="ru-RU"/>
              </w:rPr>
            </w:pPr>
            <w:r w:rsidRPr="00726FDD">
              <w:rPr>
                <w:rFonts w:ascii="Times New Roman" w:hAnsi="Times New Roman" w:cs="Times New Roman"/>
                <w:color w:val="000000"/>
                <w:sz w:val="24"/>
                <w:szCs w:val="24"/>
                <w:lang w:val="ru-RU"/>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3C0C79" w:rsidRPr="00726FDD">
        <w:trPr>
          <w:trHeight w:hRule="exact" w:val="855"/>
        </w:trPr>
        <w:tc>
          <w:tcPr>
            <w:tcW w:w="9654" w:type="dxa"/>
            <w:shd w:val="clear" w:color="000000" w:fill="FFFFFF"/>
            <w:tcMar>
              <w:left w:w="34" w:type="dxa"/>
              <w:right w:w="34" w:type="dxa"/>
            </w:tcMar>
          </w:tcPr>
          <w:p w:rsidR="003C0C79" w:rsidRPr="00726FDD" w:rsidRDefault="00726FDD">
            <w:pPr>
              <w:spacing w:after="0" w:line="240" w:lineRule="auto"/>
              <w:rPr>
                <w:sz w:val="24"/>
                <w:szCs w:val="24"/>
                <w:lang w:val="ru-RU"/>
              </w:rPr>
            </w:pPr>
            <w:r w:rsidRPr="00726FDD">
              <w:rPr>
                <w:rFonts w:ascii="Times New Roman" w:hAnsi="Times New Roman" w:cs="Times New Roman"/>
                <w:b/>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3C0C79" w:rsidRPr="00726FDD">
        <w:trPr>
          <w:trHeight w:hRule="exact" w:val="2989"/>
        </w:trPr>
        <w:tc>
          <w:tcPr>
            <w:tcW w:w="9654" w:type="dxa"/>
            <w:shd w:val="clear" w:color="000000" w:fill="FFFFFF"/>
            <w:tcMar>
              <w:left w:w="34" w:type="dxa"/>
              <w:right w:w="34" w:type="dxa"/>
            </w:tcMar>
          </w:tcPr>
          <w:p w:rsidR="003C0C79" w:rsidRPr="00726FDD" w:rsidRDefault="00726FDD">
            <w:pPr>
              <w:spacing w:after="0" w:line="240" w:lineRule="auto"/>
              <w:jc w:val="both"/>
              <w:rPr>
                <w:sz w:val="24"/>
                <w:szCs w:val="24"/>
                <w:lang w:val="ru-RU"/>
              </w:rPr>
            </w:pPr>
            <w:r w:rsidRPr="00726FDD">
              <w:rPr>
                <w:rFonts w:ascii="Times New Roman" w:hAnsi="Times New Roman" w:cs="Times New Roman"/>
                <w:color w:val="000000"/>
                <w:sz w:val="24"/>
                <w:szCs w:val="24"/>
                <w:lang w:val="ru-RU"/>
              </w:rPr>
              <w:t>Перечень программного обеспечения</w:t>
            </w:r>
          </w:p>
          <w:p w:rsidR="003C0C79" w:rsidRPr="00726FDD" w:rsidRDefault="003C0C79">
            <w:pPr>
              <w:spacing w:after="0" w:line="240" w:lineRule="auto"/>
              <w:jc w:val="both"/>
              <w:rPr>
                <w:sz w:val="24"/>
                <w:szCs w:val="24"/>
                <w:lang w:val="ru-RU"/>
              </w:rPr>
            </w:pPr>
          </w:p>
          <w:p w:rsidR="003C0C79" w:rsidRPr="00726FDD" w:rsidRDefault="00726FDD">
            <w:pPr>
              <w:spacing w:after="0" w:line="240" w:lineRule="auto"/>
              <w:jc w:val="both"/>
              <w:rPr>
                <w:sz w:val="24"/>
                <w:szCs w:val="24"/>
                <w:lang w:val="ru-RU"/>
              </w:rPr>
            </w:pPr>
            <w:r w:rsidRPr="00726FD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726FD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726FDD">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Professional</w:t>
            </w:r>
          </w:p>
          <w:p w:rsidR="003C0C79" w:rsidRDefault="00726FDD">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3C0C79" w:rsidRDefault="00726FDD">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3C0C79" w:rsidRPr="00726FDD" w:rsidRDefault="00726FDD">
            <w:pPr>
              <w:spacing w:after="0" w:line="240" w:lineRule="auto"/>
              <w:jc w:val="both"/>
              <w:rPr>
                <w:sz w:val="24"/>
                <w:szCs w:val="24"/>
                <w:lang w:val="ru-RU"/>
              </w:rPr>
            </w:pPr>
            <w:r w:rsidRPr="00726FD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726FDD">
              <w:rPr>
                <w:rFonts w:ascii="Times New Roman" w:hAnsi="Times New Roman" w:cs="Times New Roman"/>
                <w:color w:val="000000"/>
                <w:sz w:val="24"/>
                <w:szCs w:val="24"/>
                <w:lang w:val="ru-RU"/>
              </w:rPr>
              <w:t xml:space="preserve">вободно распространяемый офисный пакет с открытым исходным кодом </w:t>
            </w:r>
            <w:r>
              <w:rPr>
                <w:rFonts w:ascii="Times New Roman" w:hAnsi="Times New Roman" w:cs="Times New Roman"/>
                <w:color w:val="000000"/>
                <w:sz w:val="24"/>
                <w:szCs w:val="24"/>
              </w:rPr>
              <w:t>LibreOffice</w:t>
            </w:r>
            <w:r w:rsidRPr="00726FDD">
              <w:rPr>
                <w:rFonts w:ascii="Times New Roman" w:hAnsi="Times New Roman" w:cs="Times New Roman"/>
                <w:color w:val="000000"/>
                <w:sz w:val="24"/>
                <w:szCs w:val="24"/>
                <w:lang w:val="ru-RU"/>
              </w:rPr>
              <w:t xml:space="preserve"> 6.0.3.2 </w:t>
            </w:r>
            <w:r>
              <w:rPr>
                <w:rFonts w:ascii="Times New Roman" w:hAnsi="Times New Roman" w:cs="Times New Roman"/>
                <w:color w:val="000000"/>
                <w:sz w:val="24"/>
                <w:szCs w:val="24"/>
              </w:rPr>
              <w:t>Stable</w:t>
            </w:r>
          </w:p>
          <w:p w:rsidR="003C0C79" w:rsidRPr="00726FDD" w:rsidRDefault="00726FDD">
            <w:pPr>
              <w:spacing w:after="0" w:line="240" w:lineRule="auto"/>
              <w:jc w:val="both"/>
              <w:rPr>
                <w:sz w:val="24"/>
                <w:szCs w:val="24"/>
                <w:lang w:val="ru-RU"/>
              </w:rPr>
            </w:pPr>
            <w:r w:rsidRPr="00726FDD">
              <w:rPr>
                <w:rFonts w:ascii="Times New Roman" w:hAnsi="Times New Roman" w:cs="Times New Roman"/>
                <w:color w:val="000000"/>
                <w:sz w:val="24"/>
                <w:szCs w:val="24"/>
                <w:lang w:val="ru-RU"/>
              </w:rPr>
              <w:t>• Антивирус Касперского</w:t>
            </w:r>
          </w:p>
          <w:p w:rsidR="003C0C79" w:rsidRPr="00726FDD" w:rsidRDefault="00726FDD">
            <w:pPr>
              <w:spacing w:after="0" w:line="240" w:lineRule="auto"/>
              <w:jc w:val="both"/>
              <w:rPr>
                <w:sz w:val="24"/>
                <w:szCs w:val="24"/>
                <w:lang w:val="ru-RU"/>
              </w:rPr>
            </w:pPr>
            <w:r w:rsidRPr="00726FD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726FDD">
              <w:rPr>
                <w:rFonts w:ascii="Times New Roman" w:hAnsi="Times New Roman" w:cs="Times New Roman"/>
                <w:color w:val="000000"/>
                <w:sz w:val="24"/>
                <w:szCs w:val="24"/>
                <w:lang w:val="ru-RU"/>
              </w:rPr>
              <w:t xml:space="preserve">истема управления курсами </w:t>
            </w:r>
            <w:r>
              <w:rPr>
                <w:rFonts w:ascii="Times New Roman" w:hAnsi="Times New Roman" w:cs="Times New Roman"/>
                <w:color w:val="000000"/>
                <w:sz w:val="24"/>
                <w:szCs w:val="24"/>
              </w:rPr>
              <w:t>LMS</w:t>
            </w:r>
            <w:r w:rsidRPr="00726FDD">
              <w:rPr>
                <w:rFonts w:ascii="Times New Roman" w:hAnsi="Times New Roman" w:cs="Times New Roman"/>
                <w:color w:val="000000"/>
                <w:sz w:val="24"/>
                <w:szCs w:val="24"/>
                <w:lang w:val="ru-RU"/>
              </w:rPr>
              <w:t xml:space="preserve"> Русский </w:t>
            </w:r>
            <w:r>
              <w:rPr>
                <w:rFonts w:ascii="Times New Roman" w:hAnsi="Times New Roman" w:cs="Times New Roman"/>
                <w:color w:val="000000"/>
                <w:sz w:val="24"/>
                <w:szCs w:val="24"/>
              </w:rPr>
              <w:t>Moodle</w:t>
            </w:r>
            <w:r w:rsidRPr="00726FDD">
              <w:rPr>
                <w:rFonts w:ascii="Times New Roman" w:hAnsi="Times New Roman" w:cs="Times New Roman"/>
                <w:color w:val="000000"/>
                <w:sz w:val="24"/>
                <w:szCs w:val="24"/>
                <w:lang w:val="ru-RU"/>
              </w:rPr>
              <w:t xml:space="preserve"> 3</w:t>
            </w:r>
            <w:r>
              <w:rPr>
                <w:rFonts w:ascii="Times New Roman" w:hAnsi="Times New Roman" w:cs="Times New Roman"/>
                <w:color w:val="000000"/>
                <w:sz w:val="24"/>
                <w:szCs w:val="24"/>
              </w:rPr>
              <w:t>KL</w:t>
            </w:r>
          </w:p>
          <w:p w:rsidR="003C0C79" w:rsidRPr="00726FDD" w:rsidRDefault="003C0C79">
            <w:pPr>
              <w:spacing w:after="0" w:line="240" w:lineRule="auto"/>
              <w:jc w:val="both"/>
              <w:rPr>
                <w:sz w:val="24"/>
                <w:szCs w:val="24"/>
                <w:lang w:val="ru-RU"/>
              </w:rPr>
            </w:pPr>
          </w:p>
          <w:p w:rsidR="003C0C79" w:rsidRPr="00726FDD" w:rsidRDefault="00726FDD">
            <w:pPr>
              <w:spacing w:after="0" w:line="240" w:lineRule="auto"/>
              <w:jc w:val="both"/>
              <w:rPr>
                <w:sz w:val="24"/>
                <w:szCs w:val="24"/>
                <w:lang w:val="ru-RU"/>
              </w:rPr>
            </w:pPr>
            <w:r w:rsidRPr="00726FDD">
              <w:rPr>
                <w:rFonts w:ascii="Times New Roman" w:hAnsi="Times New Roman" w:cs="Times New Roman"/>
                <w:color w:val="000000"/>
                <w:sz w:val="24"/>
                <w:szCs w:val="24"/>
                <w:lang w:val="ru-RU"/>
              </w:rPr>
              <w:t>Современные профессиональные базы данных и информационные справочные системы:</w:t>
            </w:r>
          </w:p>
        </w:tc>
      </w:tr>
      <w:tr w:rsidR="003C0C79" w:rsidRPr="00726FDD">
        <w:trPr>
          <w:trHeight w:hRule="exact" w:val="304"/>
        </w:trPr>
        <w:tc>
          <w:tcPr>
            <w:tcW w:w="9654" w:type="dxa"/>
            <w:shd w:val="clear" w:color="000000" w:fill="FFFFFF"/>
            <w:tcMar>
              <w:left w:w="34" w:type="dxa"/>
              <w:right w:w="34" w:type="dxa"/>
            </w:tcMar>
          </w:tcPr>
          <w:p w:rsidR="003C0C79" w:rsidRPr="00726FDD" w:rsidRDefault="00726FDD">
            <w:pPr>
              <w:spacing w:after="0" w:line="240" w:lineRule="auto"/>
              <w:rPr>
                <w:sz w:val="24"/>
                <w:szCs w:val="24"/>
                <w:lang w:val="ru-RU"/>
              </w:rPr>
            </w:pPr>
            <w:r w:rsidRPr="00726FDD">
              <w:rPr>
                <w:rFonts w:ascii="Times New Roman" w:hAnsi="Times New Roman" w:cs="Times New Roman"/>
                <w:color w:val="000000"/>
                <w:sz w:val="24"/>
                <w:szCs w:val="24"/>
                <w:lang w:val="ru-RU"/>
              </w:rPr>
              <w:t>• Портал «Информационно-коммуникационные технологии в образовании»</w:t>
            </w:r>
          </w:p>
        </w:tc>
      </w:tr>
      <w:tr w:rsidR="003C0C79">
        <w:trPr>
          <w:trHeight w:hRule="exact" w:val="585"/>
        </w:trPr>
        <w:tc>
          <w:tcPr>
            <w:tcW w:w="9654" w:type="dxa"/>
            <w:shd w:val="clear" w:color="000000" w:fill="FFFFFF"/>
            <w:tcMar>
              <w:left w:w="34" w:type="dxa"/>
              <w:right w:w="34" w:type="dxa"/>
            </w:tcMar>
          </w:tcPr>
          <w:p w:rsidR="003C0C79" w:rsidRPr="00726FDD" w:rsidRDefault="00726FDD">
            <w:pPr>
              <w:spacing w:after="0" w:line="240" w:lineRule="auto"/>
              <w:rPr>
                <w:sz w:val="24"/>
                <w:szCs w:val="24"/>
                <w:lang w:val="ru-RU"/>
              </w:rPr>
            </w:pPr>
            <w:r w:rsidRPr="00726FDD">
              <w:rPr>
                <w:rFonts w:ascii="Times New Roman" w:hAnsi="Times New Roman" w:cs="Times New Roman"/>
                <w:color w:val="000000"/>
                <w:sz w:val="24"/>
                <w:szCs w:val="24"/>
                <w:lang w:val="ru-RU"/>
              </w:rPr>
              <w:t>• Портал Федеральных государственных образовательных стандартов высшего</w:t>
            </w:r>
          </w:p>
          <w:p w:rsidR="003C0C79" w:rsidRDefault="00726FDD">
            <w:pPr>
              <w:spacing w:after="0" w:line="240" w:lineRule="auto"/>
              <w:rPr>
                <w:sz w:val="24"/>
                <w:szCs w:val="24"/>
              </w:rPr>
            </w:pPr>
            <w:r>
              <w:rPr>
                <w:rFonts w:ascii="Times New Roman" w:hAnsi="Times New Roman" w:cs="Times New Roman"/>
                <w:color w:val="000000"/>
                <w:sz w:val="24"/>
                <w:szCs w:val="24"/>
              </w:rPr>
              <w:t xml:space="preserve">образования </w:t>
            </w:r>
            <w:hyperlink r:id="rId21" w:history="1">
              <w:r w:rsidR="00A16D95">
                <w:rPr>
                  <w:rStyle w:val="a3"/>
                  <w:rFonts w:ascii="Times New Roman" w:hAnsi="Times New Roman" w:cs="Times New Roman"/>
                  <w:sz w:val="24"/>
                  <w:szCs w:val="24"/>
                </w:rPr>
                <w:t>http://fgosvo.ru</w:t>
              </w:r>
            </w:hyperlink>
          </w:p>
        </w:tc>
      </w:tr>
      <w:tr w:rsidR="003C0C79" w:rsidRPr="00726FDD">
        <w:trPr>
          <w:trHeight w:hRule="exact" w:val="585"/>
        </w:trPr>
        <w:tc>
          <w:tcPr>
            <w:tcW w:w="9654" w:type="dxa"/>
            <w:shd w:val="clear" w:color="000000" w:fill="FFFFFF"/>
            <w:tcMar>
              <w:left w:w="34" w:type="dxa"/>
              <w:right w:w="34" w:type="dxa"/>
            </w:tcMar>
          </w:tcPr>
          <w:p w:rsidR="003C0C79" w:rsidRPr="00726FDD" w:rsidRDefault="00726FDD">
            <w:pPr>
              <w:spacing w:after="0" w:line="240" w:lineRule="auto"/>
              <w:rPr>
                <w:sz w:val="24"/>
                <w:szCs w:val="24"/>
                <w:lang w:val="ru-RU"/>
              </w:rPr>
            </w:pPr>
            <w:r w:rsidRPr="00726FDD">
              <w:rPr>
                <w:rFonts w:ascii="Times New Roman" w:hAnsi="Times New Roman" w:cs="Times New Roman"/>
                <w:color w:val="000000"/>
                <w:sz w:val="24"/>
                <w:szCs w:val="24"/>
                <w:lang w:val="ru-RU"/>
              </w:rPr>
              <w:t xml:space="preserve">• Справочная правовая система «Консультант Плюс» </w:t>
            </w:r>
            <w:hyperlink r:id="rId22" w:history="1">
              <w:r w:rsidR="00A16D95">
                <w:rPr>
                  <w:rStyle w:val="a3"/>
                  <w:rFonts w:ascii="Times New Roman" w:hAnsi="Times New Roman" w:cs="Times New Roman"/>
                  <w:sz w:val="24"/>
                  <w:szCs w:val="24"/>
                  <w:lang w:val="ru-RU"/>
                </w:rPr>
                <w:t>http://www.consultant.ru/edu/student/study/</w:t>
              </w:r>
            </w:hyperlink>
          </w:p>
        </w:tc>
      </w:tr>
      <w:tr w:rsidR="003C0C79">
        <w:trPr>
          <w:trHeight w:hRule="exact" w:val="314"/>
        </w:trPr>
        <w:tc>
          <w:tcPr>
            <w:tcW w:w="9654" w:type="dxa"/>
            <w:shd w:val="clear" w:color="000000" w:fill="FFFFFF"/>
            <w:tcMar>
              <w:left w:w="34" w:type="dxa"/>
              <w:right w:w="34" w:type="dxa"/>
            </w:tcMar>
          </w:tcPr>
          <w:p w:rsidR="003C0C79" w:rsidRDefault="00726FDD">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3C0C79" w:rsidRPr="00726FDD">
        <w:trPr>
          <w:trHeight w:hRule="exact" w:val="2349"/>
        </w:trPr>
        <w:tc>
          <w:tcPr>
            <w:tcW w:w="9654" w:type="dxa"/>
            <w:shd w:val="clear" w:color="000000" w:fill="FFFFFF"/>
            <w:tcMar>
              <w:left w:w="34" w:type="dxa"/>
              <w:right w:w="34" w:type="dxa"/>
            </w:tcMar>
          </w:tcPr>
          <w:p w:rsidR="003C0C79" w:rsidRPr="00726FDD" w:rsidRDefault="00726FDD">
            <w:pPr>
              <w:spacing w:after="0" w:line="240" w:lineRule="auto"/>
              <w:jc w:val="both"/>
              <w:rPr>
                <w:sz w:val="24"/>
                <w:szCs w:val="24"/>
                <w:lang w:val="ru-RU"/>
              </w:rPr>
            </w:pPr>
            <w:r w:rsidRPr="00726FDD">
              <w:rPr>
                <w:rFonts w:ascii="Times New Roman" w:hAnsi="Times New Roman" w:cs="Times New Roman"/>
                <w:color w:val="000000"/>
                <w:sz w:val="24"/>
                <w:szCs w:val="24"/>
                <w:lang w:val="ru-RU"/>
              </w:rPr>
              <w:t xml:space="preserve">Электронная информационно-образовательная среда Академии, работающая на платформе </w:t>
            </w:r>
            <w:r>
              <w:rPr>
                <w:rFonts w:ascii="Times New Roman" w:hAnsi="Times New Roman" w:cs="Times New Roman"/>
                <w:color w:val="000000"/>
                <w:sz w:val="24"/>
                <w:szCs w:val="24"/>
              </w:rPr>
              <w:t>LMS</w:t>
            </w:r>
            <w:r w:rsidRPr="00726FD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726FDD">
              <w:rPr>
                <w:rFonts w:ascii="Times New Roman" w:hAnsi="Times New Roman" w:cs="Times New Roman"/>
                <w:color w:val="000000"/>
                <w:sz w:val="24"/>
                <w:szCs w:val="24"/>
                <w:lang w:val="ru-RU"/>
              </w:rPr>
              <w:t>, обеспечивает:</w:t>
            </w:r>
          </w:p>
          <w:p w:rsidR="003C0C79" w:rsidRPr="00726FDD" w:rsidRDefault="00726FDD">
            <w:pPr>
              <w:spacing w:after="0" w:line="240" w:lineRule="auto"/>
              <w:jc w:val="both"/>
              <w:rPr>
                <w:sz w:val="24"/>
                <w:szCs w:val="24"/>
                <w:lang w:val="ru-RU"/>
              </w:rPr>
            </w:pPr>
            <w:r w:rsidRPr="00726FDD">
              <w:rPr>
                <w:rFonts w:ascii="Times New Roman" w:hAnsi="Times New Roman" w:cs="Times New Roman"/>
                <w:color w:val="000000"/>
                <w:sz w:val="24"/>
                <w:szCs w:val="24"/>
                <w:lang w:val="ru-RU"/>
              </w:rPr>
              <w:t xml:space="preserve">• доступ к учебным планам, рабочим программам дисциплин (модулей), практик, к изданиям электронных библиотечных систем ( ЭБС </w:t>
            </w:r>
            <w:r>
              <w:rPr>
                <w:rFonts w:ascii="Times New Roman" w:hAnsi="Times New Roman" w:cs="Times New Roman"/>
                <w:color w:val="000000"/>
                <w:sz w:val="24"/>
                <w:szCs w:val="24"/>
              </w:rPr>
              <w:t>IPRBooks</w:t>
            </w:r>
            <w:r w:rsidRPr="00726FDD">
              <w:rPr>
                <w:rFonts w:ascii="Times New Roman" w:hAnsi="Times New Roman" w:cs="Times New Roman"/>
                <w:color w:val="000000"/>
                <w:sz w:val="24"/>
                <w:szCs w:val="24"/>
                <w:lang w:val="ru-RU"/>
              </w:rPr>
              <w:t>, ЭБС Юрайт ) и электронным образовательным ресурсам, указанным в рабочих программах;</w:t>
            </w:r>
          </w:p>
          <w:p w:rsidR="003C0C79" w:rsidRPr="00726FDD" w:rsidRDefault="00726FDD">
            <w:pPr>
              <w:spacing w:after="0" w:line="240" w:lineRule="auto"/>
              <w:jc w:val="both"/>
              <w:rPr>
                <w:sz w:val="24"/>
                <w:szCs w:val="24"/>
                <w:lang w:val="ru-RU"/>
              </w:rPr>
            </w:pPr>
            <w:r w:rsidRPr="00726FDD">
              <w:rPr>
                <w:rFonts w:ascii="Times New Roman" w:hAnsi="Times New Roman" w:cs="Times New Roman"/>
                <w:color w:val="000000"/>
                <w:sz w:val="24"/>
                <w:szCs w:val="24"/>
                <w:lang w:val="ru-RU"/>
              </w:rPr>
              <w:t>• фиксацию хода образовательного процесса, результатов промежуточной аттестации и результатов освоения программы бакалавриата;</w:t>
            </w:r>
          </w:p>
          <w:p w:rsidR="003C0C79" w:rsidRPr="00726FDD" w:rsidRDefault="00726FDD">
            <w:pPr>
              <w:spacing w:after="0" w:line="240" w:lineRule="auto"/>
              <w:jc w:val="both"/>
              <w:rPr>
                <w:sz w:val="24"/>
                <w:szCs w:val="24"/>
                <w:lang w:val="ru-RU"/>
              </w:rPr>
            </w:pPr>
            <w:r w:rsidRPr="00726FDD">
              <w:rPr>
                <w:rFonts w:ascii="Times New Roman" w:hAnsi="Times New Roman" w:cs="Times New Roman"/>
                <w:color w:val="000000"/>
                <w:sz w:val="24"/>
                <w:szCs w:val="24"/>
                <w:lang w:val="ru-RU"/>
              </w:rPr>
              <w:t>• проведение всех видов занятий, процедур оценки результатов обучения,</w:t>
            </w:r>
          </w:p>
        </w:tc>
      </w:tr>
    </w:tbl>
    <w:p w:rsidR="003C0C79" w:rsidRPr="00726FDD" w:rsidRDefault="00726FDD">
      <w:pPr>
        <w:rPr>
          <w:sz w:val="0"/>
          <w:szCs w:val="0"/>
          <w:lang w:val="ru-RU"/>
        </w:rPr>
      </w:pPr>
      <w:r w:rsidRPr="00726FDD">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3C0C79" w:rsidRPr="00726FDD">
        <w:trPr>
          <w:trHeight w:hRule="exact" w:val="5423"/>
        </w:trPr>
        <w:tc>
          <w:tcPr>
            <w:tcW w:w="9654" w:type="dxa"/>
            <w:shd w:val="clear" w:color="000000" w:fill="FFFFFF"/>
            <w:tcMar>
              <w:left w:w="34" w:type="dxa"/>
              <w:right w:w="34" w:type="dxa"/>
            </w:tcMar>
          </w:tcPr>
          <w:p w:rsidR="003C0C79" w:rsidRPr="00726FDD" w:rsidRDefault="00726FDD">
            <w:pPr>
              <w:spacing w:after="0" w:line="240" w:lineRule="auto"/>
              <w:jc w:val="both"/>
              <w:rPr>
                <w:sz w:val="24"/>
                <w:szCs w:val="24"/>
                <w:lang w:val="ru-RU"/>
              </w:rPr>
            </w:pPr>
            <w:r w:rsidRPr="00726FDD">
              <w:rPr>
                <w:rFonts w:ascii="Times New Roman" w:hAnsi="Times New Roman" w:cs="Times New Roman"/>
                <w:color w:val="000000"/>
                <w:sz w:val="24"/>
                <w:szCs w:val="24"/>
                <w:lang w:val="ru-RU"/>
              </w:rPr>
              <w:lastRenderedPageBreak/>
              <w:t>реализация которых предусмотрена с применением электронного обучения, дистанционных образовательных технологий;</w:t>
            </w:r>
          </w:p>
          <w:p w:rsidR="003C0C79" w:rsidRPr="00726FDD" w:rsidRDefault="00726FDD">
            <w:pPr>
              <w:spacing w:after="0" w:line="240" w:lineRule="auto"/>
              <w:jc w:val="both"/>
              <w:rPr>
                <w:sz w:val="24"/>
                <w:szCs w:val="24"/>
                <w:lang w:val="ru-RU"/>
              </w:rPr>
            </w:pPr>
            <w:r w:rsidRPr="00726FDD">
              <w:rPr>
                <w:rFonts w:ascii="Times New Roman" w:hAnsi="Times New Roman" w:cs="Times New Roman"/>
                <w:color w:val="000000"/>
                <w:sz w:val="24"/>
                <w:szCs w:val="24"/>
                <w:lang w:val="ru-RU"/>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3C0C79" w:rsidRPr="00726FDD" w:rsidRDefault="00726FDD">
            <w:pPr>
              <w:spacing w:after="0" w:line="240" w:lineRule="auto"/>
              <w:jc w:val="both"/>
              <w:rPr>
                <w:sz w:val="24"/>
                <w:szCs w:val="24"/>
                <w:lang w:val="ru-RU"/>
              </w:rPr>
            </w:pPr>
            <w:r w:rsidRPr="00726FDD">
              <w:rPr>
                <w:rFonts w:ascii="Times New Roman" w:hAnsi="Times New Roman" w:cs="Times New Roman"/>
                <w:color w:val="000000"/>
                <w:sz w:val="24"/>
                <w:szCs w:val="24"/>
                <w:lang w:val="ru-RU"/>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3C0C79" w:rsidRPr="00726FDD" w:rsidRDefault="00726FDD">
            <w:pPr>
              <w:spacing w:after="0" w:line="240" w:lineRule="auto"/>
              <w:jc w:val="both"/>
              <w:rPr>
                <w:sz w:val="24"/>
                <w:szCs w:val="24"/>
                <w:lang w:val="ru-RU"/>
              </w:rPr>
            </w:pPr>
            <w:r w:rsidRPr="00726FDD">
              <w:rPr>
                <w:rFonts w:ascii="Times New Roman" w:hAnsi="Times New Roman" w:cs="Times New Roman"/>
                <w:color w:val="000000"/>
                <w:sz w:val="24"/>
                <w:szCs w:val="24"/>
                <w:lang w:val="ru-RU"/>
              </w:rPr>
              <w:t>При осуществлении образовательного процесса по дисциплине используются следующие информационные технологии:</w:t>
            </w:r>
          </w:p>
          <w:p w:rsidR="003C0C79" w:rsidRPr="00726FDD" w:rsidRDefault="00726FDD">
            <w:pPr>
              <w:spacing w:after="0" w:line="240" w:lineRule="auto"/>
              <w:jc w:val="both"/>
              <w:rPr>
                <w:sz w:val="24"/>
                <w:szCs w:val="24"/>
                <w:lang w:val="ru-RU"/>
              </w:rPr>
            </w:pPr>
            <w:r w:rsidRPr="00726FDD">
              <w:rPr>
                <w:rFonts w:ascii="Times New Roman" w:hAnsi="Times New Roman" w:cs="Times New Roman"/>
                <w:color w:val="000000"/>
                <w:sz w:val="24"/>
                <w:szCs w:val="24"/>
                <w:lang w:val="ru-RU"/>
              </w:rPr>
              <w:t>• сбор, хранение, систематизация и выдача учебной и научной информации;</w:t>
            </w:r>
          </w:p>
          <w:p w:rsidR="003C0C79" w:rsidRPr="00726FDD" w:rsidRDefault="00726FDD">
            <w:pPr>
              <w:spacing w:after="0" w:line="240" w:lineRule="auto"/>
              <w:jc w:val="both"/>
              <w:rPr>
                <w:sz w:val="24"/>
                <w:szCs w:val="24"/>
                <w:lang w:val="ru-RU"/>
              </w:rPr>
            </w:pPr>
            <w:r w:rsidRPr="00726FDD">
              <w:rPr>
                <w:rFonts w:ascii="Times New Roman" w:hAnsi="Times New Roman" w:cs="Times New Roman"/>
                <w:color w:val="000000"/>
                <w:sz w:val="24"/>
                <w:szCs w:val="24"/>
                <w:lang w:val="ru-RU"/>
              </w:rPr>
              <w:t>• обработка текстовой, графической и эмпирической информации;</w:t>
            </w:r>
          </w:p>
          <w:p w:rsidR="003C0C79" w:rsidRPr="00726FDD" w:rsidRDefault="00726FDD">
            <w:pPr>
              <w:spacing w:after="0" w:line="240" w:lineRule="auto"/>
              <w:jc w:val="both"/>
              <w:rPr>
                <w:sz w:val="24"/>
                <w:szCs w:val="24"/>
                <w:lang w:val="ru-RU"/>
              </w:rPr>
            </w:pPr>
            <w:r w:rsidRPr="00726FDD">
              <w:rPr>
                <w:rFonts w:ascii="Times New Roman" w:hAnsi="Times New Roman" w:cs="Times New Roman"/>
                <w:color w:val="000000"/>
                <w:sz w:val="24"/>
                <w:szCs w:val="24"/>
                <w:lang w:val="ru-RU"/>
              </w:rPr>
              <w:t>• подготовка, конструирование и презентация итогов исследовательской и аналитической деятельности;</w:t>
            </w:r>
          </w:p>
          <w:p w:rsidR="003C0C79" w:rsidRPr="00726FDD" w:rsidRDefault="00726FDD">
            <w:pPr>
              <w:spacing w:after="0" w:line="240" w:lineRule="auto"/>
              <w:jc w:val="both"/>
              <w:rPr>
                <w:sz w:val="24"/>
                <w:szCs w:val="24"/>
                <w:lang w:val="ru-RU"/>
              </w:rPr>
            </w:pPr>
            <w:r w:rsidRPr="00726FDD">
              <w:rPr>
                <w:rFonts w:ascii="Times New Roman" w:hAnsi="Times New Roman" w:cs="Times New Roman"/>
                <w:color w:val="000000"/>
                <w:sz w:val="24"/>
                <w:szCs w:val="24"/>
                <w:lang w:val="ru-RU"/>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3C0C79" w:rsidRPr="00726FDD" w:rsidRDefault="00726FDD">
            <w:pPr>
              <w:spacing w:after="0" w:line="240" w:lineRule="auto"/>
              <w:jc w:val="both"/>
              <w:rPr>
                <w:sz w:val="24"/>
                <w:szCs w:val="24"/>
                <w:lang w:val="ru-RU"/>
              </w:rPr>
            </w:pPr>
            <w:r w:rsidRPr="00726FDD">
              <w:rPr>
                <w:rFonts w:ascii="Times New Roman" w:hAnsi="Times New Roman" w:cs="Times New Roman"/>
                <w:color w:val="000000"/>
                <w:sz w:val="24"/>
                <w:szCs w:val="24"/>
                <w:lang w:val="ru-RU"/>
              </w:rPr>
              <w:t>• использование электронной почты преподавателями и обучающимися для рассылки информации, переписки и обсуждения учебных вопросов.</w:t>
            </w:r>
          </w:p>
          <w:p w:rsidR="003C0C79" w:rsidRPr="00726FDD" w:rsidRDefault="00726FDD">
            <w:pPr>
              <w:spacing w:after="0" w:line="240" w:lineRule="auto"/>
              <w:jc w:val="both"/>
              <w:rPr>
                <w:sz w:val="24"/>
                <w:szCs w:val="24"/>
                <w:lang w:val="ru-RU"/>
              </w:rPr>
            </w:pPr>
            <w:r w:rsidRPr="00726FDD">
              <w:rPr>
                <w:rFonts w:ascii="Times New Roman" w:hAnsi="Times New Roman" w:cs="Times New Roman"/>
                <w:color w:val="000000"/>
                <w:sz w:val="24"/>
                <w:szCs w:val="24"/>
                <w:lang w:val="ru-RU"/>
              </w:rPr>
              <w:t>• компьютерное тестирование;</w:t>
            </w:r>
          </w:p>
          <w:p w:rsidR="003C0C79" w:rsidRPr="00726FDD" w:rsidRDefault="00726FDD">
            <w:pPr>
              <w:spacing w:after="0" w:line="240" w:lineRule="auto"/>
              <w:jc w:val="both"/>
              <w:rPr>
                <w:sz w:val="24"/>
                <w:szCs w:val="24"/>
                <w:lang w:val="ru-RU"/>
              </w:rPr>
            </w:pPr>
            <w:r w:rsidRPr="00726FDD">
              <w:rPr>
                <w:rFonts w:ascii="Times New Roman" w:hAnsi="Times New Roman" w:cs="Times New Roman"/>
                <w:color w:val="000000"/>
                <w:sz w:val="24"/>
                <w:szCs w:val="24"/>
                <w:lang w:val="ru-RU"/>
              </w:rPr>
              <w:t>• демонстрация мультимедийных материалов.</w:t>
            </w:r>
          </w:p>
        </w:tc>
      </w:tr>
      <w:tr w:rsidR="003C0C79" w:rsidRPr="00726FDD">
        <w:trPr>
          <w:trHeight w:hRule="exact" w:val="277"/>
        </w:trPr>
        <w:tc>
          <w:tcPr>
            <w:tcW w:w="9640" w:type="dxa"/>
          </w:tcPr>
          <w:p w:rsidR="003C0C79" w:rsidRPr="00726FDD" w:rsidRDefault="003C0C79">
            <w:pPr>
              <w:rPr>
                <w:lang w:val="ru-RU"/>
              </w:rPr>
            </w:pPr>
          </w:p>
        </w:tc>
      </w:tr>
      <w:tr w:rsidR="003C0C79" w:rsidRPr="00726FDD">
        <w:trPr>
          <w:trHeight w:hRule="exact" w:val="585"/>
        </w:trPr>
        <w:tc>
          <w:tcPr>
            <w:tcW w:w="9654" w:type="dxa"/>
            <w:shd w:val="clear" w:color="000000" w:fill="FFFFFF"/>
            <w:tcMar>
              <w:left w:w="34" w:type="dxa"/>
              <w:right w:w="34" w:type="dxa"/>
            </w:tcMar>
          </w:tcPr>
          <w:p w:rsidR="003C0C79" w:rsidRPr="00726FDD" w:rsidRDefault="00726FDD">
            <w:pPr>
              <w:spacing w:after="0" w:line="240" w:lineRule="auto"/>
              <w:rPr>
                <w:sz w:val="24"/>
                <w:szCs w:val="24"/>
                <w:lang w:val="ru-RU"/>
              </w:rPr>
            </w:pPr>
            <w:r w:rsidRPr="00726FDD">
              <w:rPr>
                <w:rFonts w:ascii="Times New Roman" w:hAnsi="Times New Roman" w:cs="Times New Roman"/>
                <w:b/>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tc>
      </w:tr>
      <w:tr w:rsidR="003C0C79" w:rsidRPr="00726FDD">
        <w:trPr>
          <w:trHeight w:hRule="exact" w:val="9105"/>
        </w:trPr>
        <w:tc>
          <w:tcPr>
            <w:tcW w:w="9654" w:type="dxa"/>
            <w:shd w:val="clear" w:color="000000" w:fill="FFFFFF"/>
            <w:tcMar>
              <w:left w:w="34" w:type="dxa"/>
              <w:right w:w="34" w:type="dxa"/>
            </w:tcMar>
          </w:tcPr>
          <w:p w:rsidR="003C0C79" w:rsidRPr="00726FDD" w:rsidRDefault="00726FDD">
            <w:pPr>
              <w:spacing w:after="0" w:line="240" w:lineRule="auto"/>
              <w:jc w:val="both"/>
              <w:rPr>
                <w:sz w:val="24"/>
                <w:szCs w:val="24"/>
                <w:lang w:val="ru-RU"/>
              </w:rPr>
            </w:pPr>
            <w:r w:rsidRPr="00726FDD">
              <w:rPr>
                <w:rFonts w:ascii="Times New Roman" w:hAnsi="Times New Roman" w:cs="Times New Roman"/>
                <w:color w:val="000000"/>
                <w:sz w:val="24"/>
                <w:szCs w:val="24"/>
                <w:lang w:val="ru-RU"/>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3C0C79" w:rsidRPr="00726FDD" w:rsidRDefault="00726FDD">
            <w:pPr>
              <w:spacing w:after="0" w:line="240" w:lineRule="auto"/>
              <w:jc w:val="both"/>
              <w:rPr>
                <w:sz w:val="24"/>
                <w:szCs w:val="24"/>
                <w:lang w:val="ru-RU"/>
              </w:rPr>
            </w:pPr>
            <w:r w:rsidRPr="00726FDD">
              <w:rPr>
                <w:rFonts w:ascii="Times New Roman" w:hAnsi="Times New Roman" w:cs="Times New Roman"/>
                <w:color w:val="000000"/>
                <w:sz w:val="24"/>
                <w:szCs w:val="24"/>
                <w:lang w:val="ru-RU"/>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3C0C79" w:rsidRPr="00726FDD" w:rsidRDefault="00726FDD">
            <w:pPr>
              <w:spacing w:after="0" w:line="240" w:lineRule="auto"/>
              <w:jc w:val="both"/>
              <w:rPr>
                <w:sz w:val="24"/>
                <w:szCs w:val="24"/>
                <w:lang w:val="ru-RU"/>
              </w:rPr>
            </w:pPr>
            <w:r w:rsidRPr="00726FDD">
              <w:rPr>
                <w:rFonts w:ascii="Times New Roman" w:hAnsi="Times New Roman" w:cs="Times New Roman"/>
                <w:color w:val="000000"/>
                <w:sz w:val="24"/>
                <w:szCs w:val="24"/>
                <w:lang w:val="ru-RU"/>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Pr>
                <w:rFonts w:ascii="Times New Roman" w:hAnsi="Times New Roman" w:cs="Times New Roman"/>
                <w:color w:val="000000"/>
                <w:sz w:val="24"/>
                <w:szCs w:val="24"/>
              </w:rPr>
              <w:t>Microsoft</w:t>
            </w:r>
            <w:r w:rsidRPr="00726FD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726FD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726FD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726FD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726FD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726FD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726FDD">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726FD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726FD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726FD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726FD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726FD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726FD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726FD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726FD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726FD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726FD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726FD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726FDD">
              <w:rPr>
                <w:rFonts w:ascii="Times New Roman" w:hAnsi="Times New Roman" w:cs="Times New Roman"/>
                <w:color w:val="000000"/>
                <w:sz w:val="24"/>
                <w:szCs w:val="24"/>
                <w:lang w:val="ru-RU"/>
              </w:rPr>
              <w:t xml:space="preserve">; 1С:Предпр.8 -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726FDD">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726FD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726FD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726FD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726FD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726FDD">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726FDD">
              <w:rPr>
                <w:rFonts w:ascii="Times New Roman" w:hAnsi="Times New Roman" w:cs="Times New Roman"/>
                <w:color w:val="000000"/>
                <w:sz w:val="24"/>
                <w:szCs w:val="24"/>
                <w:lang w:val="ru-RU"/>
              </w:rPr>
              <w:t xml:space="preserve">,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rFonts w:ascii="Times New Roman" w:hAnsi="Times New Roman" w:cs="Times New Roman"/>
                <w:color w:val="000000"/>
                <w:sz w:val="24"/>
                <w:szCs w:val="24"/>
              </w:rPr>
              <w:t>Microsoft</w:t>
            </w:r>
            <w:r w:rsidRPr="00726FD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726FDD">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726FD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726FD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726FD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726FDD">
              <w:rPr>
                <w:rFonts w:ascii="Times New Roman" w:hAnsi="Times New Roman" w:cs="Times New Roman"/>
                <w:color w:val="000000"/>
                <w:sz w:val="24"/>
                <w:szCs w:val="24"/>
                <w:lang w:val="ru-RU"/>
              </w:rPr>
              <w:t xml:space="preserve"> 2007;</w:t>
            </w:r>
          </w:p>
          <w:p w:rsidR="003C0C79" w:rsidRPr="00726FDD" w:rsidRDefault="00726FDD">
            <w:pPr>
              <w:spacing w:after="0" w:line="240" w:lineRule="auto"/>
              <w:jc w:val="both"/>
              <w:rPr>
                <w:sz w:val="24"/>
                <w:szCs w:val="24"/>
                <w:lang w:val="ru-RU"/>
              </w:rPr>
            </w:pPr>
            <w:r w:rsidRPr="00726FDD">
              <w:rPr>
                <w:rFonts w:ascii="Times New Roman" w:hAnsi="Times New Roman" w:cs="Times New Roman"/>
                <w:color w:val="000000"/>
                <w:sz w:val="24"/>
                <w:szCs w:val="24"/>
                <w:lang w:val="ru-RU"/>
              </w:rPr>
              <w:t xml:space="preserve">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rFonts w:ascii="Times New Roman" w:hAnsi="Times New Roman" w:cs="Times New Roman"/>
                <w:color w:val="000000"/>
                <w:sz w:val="24"/>
                <w:szCs w:val="24"/>
              </w:rPr>
              <w:t>Microsoft</w:t>
            </w:r>
            <w:r w:rsidRPr="00726FD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726FDD">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726FD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726FD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726FD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726FDD">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726FD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726FD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726FD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726FD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726FD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726FD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726FD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726FD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726FD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726FD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726FD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726FDD">
              <w:rPr>
                <w:rFonts w:ascii="Times New Roman" w:hAnsi="Times New Roman" w:cs="Times New Roman"/>
                <w:color w:val="000000"/>
                <w:sz w:val="24"/>
                <w:szCs w:val="24"/>
                <w:lang w:val="ru-RU"/>
              </w:rPr>
              <w:t xml:space="preserve">; 1С: 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726FDD">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726FD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726FD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726FD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726FD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726FDD">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726FDD">
              <w:rPr>
                <w:rFonts w:ascii="Times New Roman" w:hAnsi="Times New Roman" w:cs="Times New Roman"/>
                <w:color w:val="000000"/>
                <w:sz w:val="24"/>
                <w:szCs w:val="24"/>
                <w:lang w:val="ru-RU"/>
              </w:rPr>
              <w:t>, справочно-правовые системы «Консультант плюс», «Гарант»; электронно- библиотечные системы «</w:t>
            </w:r>
            <w:r>
              <w:rPr>
                <w:rFonts w:ascii="Times New Roman" w:hAnsi="Times New Roman" w:cs="Times New Roman"/>
                <w:color w:val="000000"/>
                <w:sz w:val="24"/>
                <w:szCs w:val="24"/>
              </w:rPr>
              <w:t>IPRbooks</w:t>
            </w:r>
            <w:r w:rsidRPr="00726FDD">
              <w:rPr>
                <w:rFonts w:ascii="Times New Roman" w:hAnsi="Times New Roman" w:cs="Times New Roman"/>
                <w:color w:val="000000"/>
                <w:sz w:val="24"/>
                <w:szCs w:val="24"/>
                <w:lang w:val="ru-RU"/>
              </w:rPr>
              <w:t>» и «ЭБС ЮРАЙТ».</w:t>
            </w:r>
          </w:p>
          <w:p w:rsidR="003C0C79" w:rsidRPr="00726FDD" w:rsidRDefault="00726FDD">
            <w:pPr>
              <w:spacing w:after="0" w:line="240" w:lineRule="auto"/>
              <w:jc w:val="both"/>
              <w:rPr>
                <w:sz w:val="24"/>
                <w:szCs w:val="24"/>
                <w:lang w:val="ru-RU"/>
              </w:rPr>
            </w:pPr>
            <w:r w:rsidRPr="00726FDD">
              <w:rPr>
                <w:rFonts w:ascii="Times New Roman" w:hAnsi="Times New Roman" w:cs="Times New Roman"/>
                <w:color w:val="000000"/>
                <w:sz w:val="24"/>
                <w:szCs w:val="24"/>
                <w:lang w:val="ru-RU"/>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w:t>
            </w:r>
          </w:p>
        </w:tc>
      </w:tr>
    </w:tbl>
    <w:p w:rsidR="003C0C79" w:rsidRPr="00726FDD" w:rsidRDefault="00726FDD">
      <w:pPr>
        <w:rPr>
          <w:sz w:val="0"/>
          <w:szCs w:val="0"/>
          <w:lang w:val="ru-RU"/>
        </w:rPr>
      </w:pPr>
      <w:r w:rsidRPr="00726FDD">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3C0C79" w:rsidRPr="00726FDD">
        <w:trPr>
          <w:trHeight w:hRule="exact" w:val="5153"/>
        </w:trPr>
        <w:tc>
          <w:tcPr>
            <w:tcW w:w="9654" w:type="dxa"/>
            <w:shd w:val="clear" w:color="000000" w:fill="FFFFFF"/>
            <w:tcMar>
              <w:left w:w="34" w:type="dxa"/>
              <w:right w:w="34" w:type="dxa"/>
            </w:tcMar>
          </w:tcPr>
          <w:p w:rsidR="003C0C79" w:rsidRPr="00726FDD" w:rsidRDefault="00726FDD">
            <w:pPr>
              <w:spacing w:after="0" w:line="240" w:lineRule="auto"/>
              <w:jc w:val="both"/>
              <w:rPr>
                <w:sz w:val="24"/>
                <w:szCs w:val="24"/>
                <w:lang w:val="ru-RU"/>
              </w:rPr>
            </w:pPr>
            <w:r w:rsidRPr="00726FDD">
              <w:rPr>
                <w:rFonts w:ascii="Times New Roman" w:hAnsi="Times New Roman" w:cs="Times New Roman"/>
                <w:color w:val="000000"/>
                <w:sz w:val="24"/>
                <w:szCs w:val="24"/>
                <w:lang w:val="ru-RU"/>
              </w:rPr>
              <w:lastRenderedPageBreak/>
              <w:t xml:space="preserve">видеокамера, компьютер (8 шт.), Линко </w:t>
            </w:r>
            <w:r>
              <w:rPr>
                <w:rFonts w:ascii="Times New Roman" w:hAnsi="Times New Roman" w:cs="Times New Roman"/>
                <w:color w:val="000000"/>
                <w:sz w:val="24"/>
                <w:szCs w:val="24"/>
              </w:rPr>
              <w:t>V</w:t>
            </w:r>
            <w:r w:rsidRPr="00726FDD">
              <w:rPr>
                <w:rFonts w:ascii="Times New Roman" w:hAnsi="Times New Roman" w:cs="Times New Roman"/>
                <w:color w:val="000000"/>
                <w:sz w:val="24"/>
                <w:szCs w:val="24"/>
                <w:lang w:val="ru-RU"/>
              </w:rPr>
              <w:t xml:space="preserve">8.2, Операционная система </w:t>
            </w:r>
            <w:r>
              <w:rPr>
                <w:rFonts w:ascii="Times New Roman" w:hAnsi="Times New Roman" w:cs="Times New Roman"/>
                <w:color w:val="000000"/>
                <w:sz w:val="24"/>
                <w:szCs w:val="24"/>
              </w:rPr>
              <w:t>Microsoft</w:t>
            </w:r>
            <w:r w:rsidRPr="00726FD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726FD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726FD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726FD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726FD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726FD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726FDD">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726FD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726FD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726FD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726FD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726FD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726FD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726FD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726FD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726FD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726FD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726FD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726FDD">
              <w:rPr>
                <w:rFonts w:ascii="Times New Roman" w:hAnsi="Times New Roman" w:cs="Times New Roman"/>
                <w:color w:val="000000"/>
                <w:sz w:val="24"/>
                <w:szCs w:val="24"/>
                <w:lang w:val="ru-RU"/>
              </w:rPr>
              <w:t xml:space="preserve">, Линко </w:t>
            </w:r>
            <w:r>
              <w:rPr>
                <w:rFonts w:ascii="Times New Roman" w:hAnsi="Times New Roman" w:cs="Times New Roman"/>
                <w:color w:val="000000"/>
                <w:sz w:val="24"/>
                <w:szCs w:val="24"/>
              </w:rPr>
              <w:t>V</w:t>
            </w:r>
            <w:r w:rsidRPr="00726FDD">
              <w:rPr>
                <w:rFonts w:ascii="Times New Roman" w:hAnsi="Times New Roman" w:cs="Times New Roman"/>
                <w:color w:val="000000"/>
                <w:sz w:val="24"/>
                <w:szCs w:val="24"/>
                <w:lang w:val="ru-RU"/>
              </w:rPr>
              <w:t xml:space="preserve">8.2,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726FD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726FD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726FD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726FD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726FDD">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726FDD">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726FDD">
              <w:rPr>
                <w:rFonts w:ascii="Times New Roman" w:hAnsi="Times New Roman" w:cs="Times New Roman"/>
                <w:color w:val="000000"/>
                <w:sz w:val="24"/>
                <w:szCs w:val="24"/>
                <w:lang w:val="ru-RU"/>
              </w:rPr>
              <w:t xml:space="preserve">, Электронно библиотечная система «ЭБС ЮРАЙТ» </w:t>
            </w:r>
            <w:hyperlink r:id="rId23" w:history="1">
              <w:r w:rsidR="002743CF">
                <w:rPr>
                  <w:rStyle w:val="a3"/>
                  <w:rFonts w:ascii="Times New Roman" w:hAnsi="Times New Roman" w:cs="Times New Roman"/>
                  <w:sz w:val="24"/>
                  <w:szCs w:val="24"/>
                </w:rPr>
                <w:t>www.biblio-online.ru</w:t>
              </w:r>
            </w:hyperlink>
          </w:p>
          <w:p w:rsidR="003C0C79" w:rsidRPr="00726FDD" w:rsidRDefault="00726FDD">
            <w:pPr>
              <w:spacing w:after="0" w:line="240" w:lineRule="auto"/>
              <w:jc w:val="both"/>
              <w:rPr>
                <w:sz w:val="24"/>
                <w:szCs w:val="24"/>
                <w:lang w:val="ru-RU"/>
              </w:rPr>
            </w:pPr>
            <w:r w:rsidRPr="00726FDD">
              <w:rPr>
                <w:rFonts w:ascii="Times New Roman" w:hAnsi="Times New Roman" w:cs="Times New Roman"/>
                <w:color w:val="000000"/>
                <w:sz w:val="24"/>
                <w:szCs w:val="24"/>
                <w:lang w:val="ru-RU"/>
              </w:rPr>
              <w:t xml:space="preserve">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w:t>
            </w:r>
            <w:r>
              <w:rPr>
                <w:rFonts w:ascii="Times New Roman" w:hAnsi="Times New Roman" w:cs="Times New Roman"/>
                <w:color w:val="000000"/>
                <w:sz w:val="24"/>
                <w:szCs w:val="24"/>
              </w:rPr>
              <w:t>Microsoft</w:t>
            </w:r>
            <w:r w:rsidRPr="00726FD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726FDD">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726FD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726FD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726FD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726FDD">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726FD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726FD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726FD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726FD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726FD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726FD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726FD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726FD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726FD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726FD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726FD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726FD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726FD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726FD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726FD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726FD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726FDD">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726FDD">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726FDD">
              <w:rPr>
                <w:rFonts w:ascii="Times New Roman" w:hAnsi="Times New Roman" w:cs="Times New Roman"/>
                <w:color w:val="000000"/>
                <w:sz w:val="24"/>
                <w:szCs w:val="24"/>
                <w:lang w:val="ru-RU"/>
              </w:rPr>
              <w:t>, Электронно библиотечная система «ЭБС ЮРАЙТ».</w:t>
            </w:r>
          </w:p>
        </w:tc>
      </w:tr>
      <w:tr w:rsidR="003C0C79" w:rsidRPr="00726FDD">
        <w:trPr>
          <w:trHeight w:hRule="exact" w:val="3830"/>
        </w:trPr>
        <w:tc>
          <w:tcPr>
            <w:tcW w:w="9654" w:type="dxa"/>
            <w:shd w:val="clear" w:color="000000" w:fill="FFFFFF"/>
            <w:tcMar>
              <w:left w:w="34" w:type="dxa"/>
              <w:right w:w="34" w:type="dxa"/>
            </w:tcMar>
          </w:tcPr>
          <w:p w:rsidR="003C0C79" w:rsidRPr="00726FDD" w:rsidRDefault="00726FDD">
            <w:pPr>
              <w:spacing w:after="0" w:line="240" w:lineRule="auto"/>
              <w:rPr>
                <w:sz w:val="24"/>
                <w:szCs w:val="24"/>
                <w:lang w:val="ru-RU"/>
              </w:rPr>
            </w:pPr>
            <w:r w:rsidRPr="00726FDD">
              <w:rPr>
                <w:rFonts w:ascii="Times New Roman" w:hAnsi="Times New Roman" w:cs="Times New Roman"/>
                <w:color w:val="000000"/>
                <w:sz w:val="24"/>
                <w:szCs w:val="24"/>
                <w:lang w:val="ru-RU"/>
              </w:rPr>
              <w:t xml:space="preserve">5.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w:t>
            </w:r>
            <w:r>
              <w:rPr>
                <w:rFonts w:ascii="Times New Roman" w:hAnsi="Times New Roman" w:cs="Times New Roman"/>
                <w:color w:val="000000"/>
                <w:sz w:val="24"/>
                <w:szCs w:val="24"/>
              </w:rPr>
              <w:t>D</w:t>
            </w:r>
            <w:r w:rsidRPr="00726FDD">
              <w:rPr>
                <w:rFonts w:ascii="Times New Roman" w:hAnsi="Times New Roman" w:cs="Times New Roman"/>
                <w:color w:val="000000"/>
                <w:sz w:val="24"/>
                <w:szCs w:val="24"/>
                <w:lang w:val="ru-RU"/>
              </w:rPr>
              <w:t>-</w:t>
            </w:r>
            <w:r>
              <w:rPr>
                <w:rFonts w:ascii="Times New Roman" w:hAnsi="Times New Roman" w:cs="Times New Roman"/>
                <w:color w:val="000000"/>
                <w:sz w:val="24"/>
                <w:szCs w:val="24"/>
              </w:rPr>
              <w:t>link</w:t>
            </w:r>
            <w:r w:rsidRPr="00726FDD">
              <w:rPr>
                <w:rFonts w:ascii="Times New Roman" w:hAnsi="Times New Roman" w:cs="Times New Roman"/>
                <w:color w:val="000000"/>
                <w:sz w:val="24"/>
                <w:szCs w:val="24"/>
                <w:lang w:val="ru-RU"/>
              </w:rPr>
              <w:t>(</w:t>
            </w:r>
            <w:r>
              <w:rPr>
                <w:rFonts w:ascii="Times New Roman" w:hAnsi="Times New Roman" w:cs="Times New Roman"/>
                <w:color w:val="000000"/>
                <w:sz w:val="24"/>
                <w:szCs w:val="24"/>
              </w:rPr>
              <w:t>DES</w:t>
            </w:r>
            <w:r w:rsidRPr="00726FDD">
              <w:rPr>
                <w:rFonts w:ascii="Times New Roman" w:hAnsi="Times New Roman" w:cs="Times New Roman"/>
                <w:color w:val="000000"/>
                <w:sz w:val="24"/>
                <w:szCs w:val="24"/>
                <w:lang w:val="ru-RU"/>
              </w:rPr>
              <w:t xml:space="preserve">- 1024 </w:t>
            </w:r>
            <w:r>
              <w:rPr>
                <w:rFonts w:ascii="Times New Roman" w:hAnsi="Times New Roman" w:cs="Times New Roman"/>
                <w:color w:val="000000"/>
                <w:sz w:val="24"/>
                <w:szCs w:val="24"/>
              </w:rPr>
              <w:t>D</w:t>
            </w:r>
            <w:r w:rsidRPr="00726FDD">
              <w:rPr>
                <w:rFonts w:ascii="Times New Roman" w:hAnsi="Times New Roman" w:cs="Times New Roman"/>
                <w:color w:val="000000"/>
                <w:sz w:val="24"/>
                <w:szCs w:val="24"/>
                <w:lang w:val="ru-RU"/>
              </w:rPr>
              <w:t>/</w:t>
            </w:r>
            <w:r>
              <w:rPr>
                <w:rFonts w:ascii="Times New Roman" w:hAnsi="Times New Roman" w:cs="Times New Roman"/>
                <w:color w:val="000000"/>
                <w:sz w:val="24"/>
                <w:szCs w:val="24"/>
              </w:rPr>
              <w:t>F</w:t>
            </w:r>
            <w:r w:rsidRPr="00726FDD">
              <w:rPr>
                <w:rFonts w:ascii="Times New Roman" w:hAnsi="Times New Roman" w:cs="Times New Roman"/>
                <w:color w:val="000000"/>
                <w:sz w:val="24"/>
                <w:szCs w:val="24"/>
                <w:lang w:val="ru-RU"/>
              </w:rPr>
              <w:t>1</w:t>
            </w:r>
            <w:r>
              <w:rPr>
                <w:rFonts w:ascii="Times New Roman" w:hAnsi="Times New Roman" w:cs="Times New Roman"/>
                <w:color w:val="000000"/>
                <w:sz w:val="24"/>
                <w:szCs w:val="24"/>
              </w:rPr>
              <w:t>B</w:t>
            </w:r>
            <w:r w:rsidRPr="00726FD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fast</w:t>
            </w:r>
            <w:r w:rsidRPr="00726FD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ethernet</w:t>
            </w:r>
            <w:r w:rsidRPr="00726FD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switch</w:t>
            </w:r>
            <w:r w:rsidRPr="00726FDD">
              <w:rPr>
                <w:rFonts w:ascii="Times New Roman" w:hAnsi="Times New Roman" w:cs="Times New Roman"/>
                <w:color w:val="000000"/>
                <w:sz w:val="24"/>
                <w:szCs w:val="24"/>
                <w:lang w:val="ru-RU"/>
              </w:rPr>
              <w:t xml:space="preserve"> 24 </w:t>
            </w:r>
            <w:r>
              <w:rPr>
                <w:rFonts w:ascii="Times New Roman" w:hAnsi="Times New Roman" w:cs="Times New Roman"/>
                <w:color w:val="000000"/>
                <w:sz w:val="24"/>
                <w:szCs w:val="24"/>
              </w:rPr>
              <w:t>port</w:t>
            </w:r>
            <w:r w:rsidRPr="00726FDD">
              <w:rPr>
                <w:rFonts w:ascii="Times New Roman" w:hAnsi="Times New Roman" w:cs="Times New Roman"/>
                <w:color w:val="000000"/>
                <w:sz w:val="24"/>
                <w:szCs w:val="24"/>
                <w:lang w:val="ru-RU"/>
              </w:rPr>
              <w:t xml:space="preserve">(24 </w:t>
            </w:r>
            <w:r>
              <w:rPr>
                <w:rFonts w:ascii="Times New Roman" w:hAnsi="Times New Roman" w:cs="Times New Roman"/>
                <w:color w:val="000000"/>
                <w:sz w:val="24"/>
                <w:szCs w:val="24"/>
              </w:rPr>
              <w:t>utp</w:t>
            </w:r>
            <w:r w:rsidRPr="00726FDD">
              <w:rPr>
                <w:rFonts w:ascii="Times New Roman" w:hAnsi="Times New Roman" w:cs="Times New Roman"/>
                <w:color w:val="000000"/>
                <w:sz w:val="24"/>
                <w:szCs w:val="24"/>
                <w:lang w:val="ru-RU"/>
              </w:rPr>
              <w:t xml:space="preserve">,10/100 </w:t>
            </w:r>
            <w:r>
              <w:rPr>
                <w:rFonts w:ascii="Times New Roman" w:hAnsi="Times New Roman" w:cs="Times New Roman"/>
                <w:color w:val="000000"/>
                <w:sz w:val="24"/>
                <w:szCs w:val="24"/>
              </w:rPr>
              <w:t>Mbps</w:t>
            </w:r>
            <w:r w:rsidRPr="00726FDD">
              <w:rPr>
                <w:rFonts w:ascii="Times New Roman" w:hAnsi="Times New Roman" w:cs="Times New Roman"/>
                <w:color w:val="000000"/>
                <w:sz w:val="24"/>
                <w:szCs w:val="24"/>
                <w:lang w:val="ru-RU"/>
              </w:rPr>
              <w:t xml:space="preserve">); Сетевой адаптер </w:t>
            </w:r>
            <w:r>
              <w:rPr>
                <w:rFonts w:ascii="Times New Roman" w:hAnsi="Times New Roman" w:cs="Times New Roman"/>
                <w:color w:val="000000"/>
                <w:sz w:val="24"/>
                <w:szCs w:val="24"/>
              </w:rPr>
              <w:t>Realtek</w:t>
            </w:r>
            <w:r w:rsidRPr="00726FD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GBE</w:t>
            </w:r>
            <w:r w:rsidRPr="00726FD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Family</w:t>
            </w:r>
            <w:r w:rsidRPr="00726FD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Controller</w:t>
            </w:r>
            <w:r w:rsidRPr="00726FDD">
              <w:rPr>
                <w:rFonts w:ascii="Times New Roman" w:hAnsi="Times New Roman" w:cs="Times New Roman"/>
                <w:color w:val="000000"/>
                <w:sz w:val="24"/>
                <w:szCs w:val="24"/>
                <w:lang w:val="ru-RU"/>
              </w:rPr>
              <w:t xml:space="preserve">-интегрированное решение </w:t>
            </w:r>
            <w:r>
              <w:rPr>
                <w:rFonts w:ascii="Times New Roman" w:hAnsi="Times New Roman" w:cs="Times New Roman"/>
                <w:color w:val="000000"/>
                <w:sz w:val="24"/>
                <w:szCs w:val="24"/>
              </w:rPr>
              <w:t>GA</w:t>
            </w:r>
            <w:r w:rsidRPr="00726FDD">
              <w:rPr>
                <w:rFonts w:ascii="Times New Roman" w:hAnsi="Times New Roman" w:cs="Times New Roman"/>
                <w:color w:val="000000"/>
                <w:sz w:val="24"/>
                <w:szCs w:val="24"/>
                <w:lang w:val="ru-RU"/>
              </w:rPr>
              <w:t>-</w:t>
            </w:r>
            <w:r>
              <w:rPr>
                <w:rFonts w:ascii="Times New Roman" w:hAnsi="Times New Roman" w:cs="Times New Roman"/>
                <w:color w:val="000000"/>
                <w:sz w:val="24"/>
                <w:szCs w:val="24"/>
              </w:rPr>
              <w:t>H</w:t>
            </w:r>
            <w:r w:rsidRPr="00726FDD">
              <w:rPr>
                <w:rFonts w:ascii="Times New Roman" w:hAnsi="Times New Roman" w:cs="Times New Roman"/>
                <w:color w:val="000000"/>
                <w:sz w:val="24"/>
                <w:szCs w:val="24"/>
                <w:lang w:val="ru-RU"/>
              </w:rPr>
              <w:t>81</w:t>
            </w:r>
            <w:r>
              <w:rPr>
                <w:rFonts w:ascii="Times New Roman" w:hAnsi="Times New Roman" w:cs="Times New Roman"/>
                <w:color w:val="000000"/>
                <w:sz w:val="24"/>
                <w:szCs w:val="24"/>
              </w:rPr>
              <w:t>M</w:t>
            </w:r>
            <w:r w:rsidRPr="00726FDD">
              <w:rPr>
                <w:rFonts w:ascii="Times New Roman" w:hAnsi="Times New Roman" w:cs="Times New Roman"/>
                <w:color w:val="000000"/>
                <w:sz w:val="24"/>
                <w:szCs w:val="24"/>
                <w:lang w:val="ru-RU"/>
              </w:rPr>
              <w:t>-</w:t>
            </w:r>
            <w:r>
              <w:rPr>
                <w:rFonts w:ascii="Times New Roman" w:hAnsi="Times New Roman" w:cs="Times New Roman"/>
                <w:color w:val="000000"/>
                <w:sz w:val="24"/>
                <w:szCs w:val="24"/>
              </w:rPr>
              <w:t>S</w:t>
            </w:r>
            <w:r w:rsidRPr="00726FDD">
              <w:rPr>
                <w:rFonts w:ascii="Times New Roman" w:hAnsi="Times New Roman" w:cs="Times New Roman"/>
                <w:color w:val="000000"/>
                <w:sz w:val="24"/>
                <w:szCs w:val="24"/>
                <w:lang w:val="ru-RU"/>
              </w:rPr>
              <w:t xml:space="preserve">1; Патч-корд </w:t>
            </w:r>
            <w:r>
              <w:rPr>
                <w:rFonts w:ascii="Times New Roman" w:hAnsi="Times New Roman" w:cs="Times New Roman"/>
                <w:color w:val="000000"/>
                <w:sz w:val="24"/>
                <w:szCs w:val="24"/>
              </w:rPr>
              <w:t>Cat</w:t>
            </w:r>
            <w:r w:rsidRPr="00726FDD">
              <w:rPr>
                <w:rFonts w:ascii="Times New Roman" w:hAnsi="Times New Roman" w:cs="Times New Roman"/>
                <w:color w:val="000000"/>
                <w:sz w:val="24"/>
                <w:szCs w:val="24"/>
                <w:lang w:val="ru-RU"/>
              </w:rPr>
              <w:t>.5</w:t>
            </w:r>
            <w:r>
              <w:rPr>
                <w:rFonts w:ascii="Times New Roman" w:hAnsi="Times New Roman" w:cs="Times New Roman"/>
                <w:color w:val="000000"/>
                <w:sz w:val="24"/>
                <w:szCs w:val="24"/>
              </w:rPr>
              <w:t>e</w:t>
            </w:r>
            <w:r w:rsidRPr="00726FD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Ethernet</w:t>
            </w:r>
            <w:r w:rsidRPr="00726FDD">
              <w:rPr>
                <w:rFonts w:ascii="Times New Roman" w:hAnsi="Times New Roman" w:cs="Times New Roman"/>
                <w:color w:val="000000"/>
                <w:sz w:val="24"/>
                <w:szCs w:val="24"/>
                <w:lang w:val="ru-RU"/>
              </w:rPr>
              <w:t xml:space="preserve"> розетка </w:t>
            </w:r>
            <w:r>
              <w:rPr>
                <w:rFonts w:ascii="Times New Roman" w:hAnsi="Times New Roman" w:cs="Times New Roman"/>
                <w:color w:val="000000"/>
                <w:sz w:val="24"/>
                <w:szCs w:val="24"/>
              </w:rPr>
              <w:t>Cat</w:t>
            </w:r>
            <w:r w:rsidRPr="00726FDD">
              <w:rPr>
                <w:rFonts w:ascii="Times New Roman" w:hAnsi="Times New Roman" w:cs="Times New Roman"/>
                <w:color w:val="000000"/>
                <w:sz w:val="24"/>
                <w:szCs w:val="24"/>
                <w:lang w:val="ru-RU"/>
              </w:rPr>
              <w:t>.5</w:t>
            </w:r>
            <w:r>
              <w:rPr>
                <w:rFonts w:ascii="Times New Roman" w:hAnsi="Times New Roman" w:cs="Times New Roman"/>
                <w:color w:val="000000"/>
                <w:sz w:val="24"/>
                <w:szCs w:val="24"/>
              </w:rPr>
              <w:t>e</w:t>
            </w:r>
            <w:r w:rsidRPr="00726FDD">
              <w:rPr>
                <w:rFonts w:ascii="Times New Roman" w:hAnsi="Times New Roman" w:cs="Times New Roman"/>
                <w:color w:val="000000"/>
                <w:sz w:val="24"/>
                <w:szCs w:val="24"/>
                <w:lang w:val="ru-RU"/>
              </w:rPr>
              <w:t xml:space="preserve">; Проекционное полотно; Мультимедийный проектор </w:t>
            </w:r>
            <w:r>
              <w:rPr>
                <w:rFonts w:ascii="Times New Roman" w:hAnsi="Times New Roman" w:cs="Times New Roman"/>
                <w:color w:val="000000"/>
                <w:sz w:val="24"/>
                <w:szCs w:val="24"/>
              </w:rPr>
              <w:t>Benq</w:t>
            </w:r>
            <w:r w:rsidRPr="00726FD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mx</w:t>
            </w:r>
            <w:r w:rsidRPr="00726FDD">
              <w:rPr>
                <w:rFonts w:ascii="Times New Roman" w:hAnsi="Times New Roman" w:cs="Times New Roman"/>
                <w:color w:val="000000"/>
                <w:sz w:val="24"/>
                <w:szCs w:val="24"/>
                <w:lang w:val="ru-RU"/>
              </w:rPr>
              <w:t xml:space="preserve">-525 Операционная система </w:t>
            </w:r>
            <w:r>
              <w:rPr>
                <w:rFonts w:ascii="Times New Roman" w:hAnsi="Times New Roman" w:cs="Times New Roman"/>
                <w:color w:val="000000"/>
                <w:sz w:val="24"/>
                <w:szCs w:val="24"/>
              </w:rPr>
              <w:t>Microsoft</w:t>
            </w:r>
            <w:r w:rsidRPr="00726FD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726FD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726FD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726FD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726FD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726FD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726FDD">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726FD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726FD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726FD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726FDD">
              <w:rPr>
                <w:rFonts w:ascii="Times New Roman" w:hAnsi="Times New Roman" w:cs="Times New Roman"/>
                <w:color w:val="000000"/>
                <w:sz w:val="24"/>
                <w:szCs w:val="24"/>
                <w:lang w:val="ru-RU"/>
              </w:rPr>
              <w:t xml:space="preserve"> для бизнеса – Стандартный, </w:t>
            </w:r>
            <w:r>
              <w:rPr>
                <w:rFonts w:ascii="Times New Roman" w:hAnsi="Times New Roman" w:cs="Times New Roman"/>
                <w:color w:val="000000"/>
                <w:sz w:val="24"/>
                <w:szCs w:val="24"/>
              </w:rPr>
              <w:t>MS</w:t>
            </w:r>
            <w:r w:rsidRPr="00726FD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Visio</w:t>
            </w:r>
            <w:r w:rsidRPr="00726FD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Standart</w:t>
            </w:r>
            <w:r w:rsidRPr="00726FDD">
              <w:rPr>
                <w:rFonts w:ascii="Times New Roman" w:hAnsi="Times New Roman" w:cs="Times New Roman"/>
                <w:color w:val="000000"/>
                <w:sz w:val="24"/>
                <w:szCs w:val="24"/>
                <w:lang w:val="ru-RU"/>
              </w:rPr>
              <w:t xml:space="preserve">, Система контент фильтрации </w:t>
            </w:r>
            <w:r>
              <w:rPr>
                <w:rFonts w:ascii="Times New Roman" w:hAnsi="Times New Roman" w:cs="Times New Roman"/>
                <w:color w:val="000000"/>
                <w:sz w:val="24"/>
                <w:szCs w:val="24"/>
              </w:rPr>
              <w:t>SkyDNS</w:t>
            </w:r>
            <w:r w:rsidRPr="00726FD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MS</w:t>
            </w:r>
            <w:r w:rsidRPr="00726FD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Visio</w:t>
            </w:r>
            <w:r w:rsidRPr="00726FD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Standart</w:t>
            </w:r>
            <w:r w:rsidRPr="00726FDD">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726FDD">
              <w:rPr>
                <w:rFonts w:ascii="Times New Roman" w:hAnsi="Times New Roman" w:cs="Times New Roman"/>
                <w:color w:val="000000"/>
                <w:sz w:val="24"/>
                <w:szCs w:val="24"/>
                <w:lang w:val="ru-RU"/>
              </w:rPr>
              <w:t>, Электронно библиотечная система "ЭБС ЮРАЙТ "</w:t>
            </w:r>
            <w:hyperlink r:id="rId24" w:history="1">
              <w:r w:rsidR="002743CF">
                <w:rPr>
                  <w:rStyle w:val="a3"/>
                  <w:rFonts w:ascii="Times New Roman" w:hAnsi="Times New Roman" w:cs="Times New Roman"/>
                  <w:sz w:val="24"/>
                  <w:szCs w:val="24"/>
                  <w:lang w:val="ru-RU"/>
                </w:rPr>
                <w:t>www.biblio-online.ru,</w:t>
              </w:r>
            </w:hyperlink>
            <w:r w:rsidRPr="00726FDD">
              <w:rPr>
                <w:rFonts w:ascii="Times New Roman" w:hAnsi="Times New Roman" w:cs="Times New Roman"/>
                <w:color w:val="000000"/>
                <w:sz w:val="24"/>
                <w:szCs w:val="24"/>
                <w:lang w:val="ru-RU"/>
              </w:rPr>
              <w:t>» 1С: Предпр.8.Комплект для обучения в высших и средних учебных заведениях</w:t>
            </w:r>
          </w:p>
        </w:tc>
      </w:tr>
    </w:tbl>
    <w:p w:rsidR="003C0C79" w:rsidRPr="00726FDD" w:rsidRDefault="003C0C79">
      <w:pPr>
        <w:rPr>
          <w:lang w:val="ru-RU"/>
        </w:rPr>
      </w:pPr>
    </w:p>
    <w:sectPr w:rsidR="003C0C79" w:rsidRPr="00726FDD" w:rsidSect="003C0C79">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743CF"/>
    <w:rsid w:val="003C0C79"/>
    <w:rsid w:val="00726FDD"/>
    <w:rsid w:val="00A16D95"/>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6C439F7-5455-410A-BEB8-13811A300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C0C7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743CF"/>
    <w:rPr>
      <w:color w:val="0000FF" w:themeColor="hyperlink"/>
      <w:u w:val="single"/>
    </w:rPr>
  </w:style>
  <w:style w:type="character" w:styleId="a4">
    <w:name w:val="Unresolved Mention"/>
    <w:basedOn w:val="a0"/>
    <w:uiPriority w:val="99"/>
    <w:semiHidden/>
    <w:unhideWhenUsed/>
    <w:rsid w:val="002743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fgosvo.ru" TargetMode="External"/><Relationship Id="rId7" Type="http://schemas.openxmlformats.org/officeDocument/2006/relationships/hyperlink" Target="https://urait.ru/bcode/434028"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1" Type="http://schemas.openxmlformats.org/officeDocument/2006/relationships/styles" Target="styles.xml"/><Relationship Id="rId6" Type="http://schemas.openxmlformats.org/officeDocument/2006/relationships/hyperlink" Target="https://urait.ru/bcode/438185" TargetMode="External"/><Relationship Id="rId11" Type="http://schemas.openxmlformats.org/officeDocument/2006/relationships/hyperlink" Target="http://elibrary.ru" TargetMode="External"/><Relationship Id="rId24" Type="http://schemas.openxmlformats.org/officeDocument/2006/relationships/hyperlink" Target="http://www.biblio-online.ru," TargetMode="External"/><Relationship Id="rId5" Type="http://schemas.openxmlformats.org/officeDocument/2006/relationships/hyperlink" Target="http://www.iprbookshop.ru/81081.html" TargetMode="External"/><Relationship Id="rId15" Type="http://schemas.openxmlformats.org/officeDocument/2006/relationships/hyperlink" Target="http://www.oxfordjoumals.org" TargetMode="External"/><Relationship Id="rId23" Type="http://schemas.openxmlformats.org/officeDocument/2006/relationships/hyperlink" Target="http://www.biblio-online.ru"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www.iprbookshop.ru/81057.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consultant.ru/edu/student/stud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20</Pages>
  <Words>9682</Words>
  <Characters>55191</Characters>
  <Application>Microsoft Office Word</Application>
  <DocSecurity>0</DocSecurity>
  <Lines>459</Lines>
  <Paragraphs>129</Paragraphs>
  <ScaleCrop>false</ScaleCrop>
  <Company/>
  <LinksUpToDate>false</LinksUpToDate>
  <CharactersWithSpaces>64744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2022-2023_ФГОС3++2022_Бак-ОФО-ПО2(НОиИЯ)(22)_plx_Технология и организация воспитательных практик</dc:title>
  <dc:creator>FastReport.NET</dc:creator>
  <cp:lastModifiedBy>Mark Bernstorf</cp:lastModifiedBy>
  <cp:revision>4</cp:revision>
  <dcterms:created xsi:type="dcterms:W3CDTF">2022-08-03T06:45:00Z</dcterms:created>
  <dcterms:modified xsi:type="dcterms:W3CDTF">2022-11-13T09:42:00Z</dcterms:modified>
</cp:coreProperties>
</file>